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EE" w:rsidRDefault="00574AEE" w:rsidP="00574AEE">
      <w:pPr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574AEE" w:rsidRDefault="00574AEE" w:rsidP="00574AEE">
      <w:pPr>
        <w:rPr>
          <w:b/>
          <w:bCs/>
          <w:lang w:val="sr-Cyrl-CS"/>
        </w:rPr>
      </w:pPr>
      <w:r>
        <w:rPr>
          <w:b/>
          <w:bCs/>
          <w:lang w:val="sr-Cyrl-CS"/>
        </w:rPr>
        <w:t>ОСНОВНА ШКОЛА</w:t>
      </w:r>
    </w:p>
    <w:p w:rsidR="00574AEE" w:rsidRPr="008C5989" w:rsidRDefault="00574AEE" w:rsidP="00574AEE">
      <w:pPr>
        <w:rPr>
          <w:b/>
          <w:bCs/>
        </w:rPr>
      </w:pPr>
      <w:r>
        <w:rPr>
          <w:b/>
          <w:bCs/>
        </w:rPr>
        <w:t>„БРАНКО РАДИЧЕВИЋ'' НЕГОТИН</w:t>
      </w:r>
    </w:p>
    <w:p w:rsidR="00574AEE" w:rsidRPr="002A3875" w:rsidRDefault="00574AEE" w:rsidP="00574AEE">
      <w:pPr>
        <w:rPr>
          <w:b/>
          <w:bCs/>
          <w:color w:val="auto"/>
        </w:rPr>
      </w:pPr>
      <w:r>
        <w:rPr>
          <w:b/>
          <w:bCs/>
          <w:lang w:val="sr-Cyrl-CS"/>
        </w:rPr>
        <w:t>БРОЈ:</w:t>
      </w:r>
      <w:r>
        <w:rPr>
          <w:b/>
          <w:bCs/>
        </w:rPr>
        <w:t xml:space="preserve"> </w:t>
      </w:r>
      <w:r w:rsidR="00F01D0F" w:rsidRPr="002A3875">
        <w:rPr>
          <w:b/>
          <w:bCs/>
          <w:color w:val="auto"/>
        </w:rPr>
        <w:t>40</w:t>
      </w:r>
      <w:r w:rsidR="002A3875" w:rsidRPr="002A3875">
        <w:rPr>
          <w:b/>
          <w:bCs/>
          <w:color w:val="auto"/>
        </w:rPr>
        <w:t>/15</w:t>
      </w:r>
    </w:p>
    <w:p w:rsidR="00574AEE" w:rsidRPr="00F2773D" w:rsidRDefault="00574AEE" w:rsidP="00574AEE">
      <w:pPr>
        <w:rPr>
          <w:b/>
          <w:bCs/>
        </w:rPr>
      </w:pPr>
      <w:r>
        <w:rPr>
          <w:b/>
          <w:bCs/>
          <w:lang w:val="sr-Cyrl-CS"/>
        </w:rPr>
        <w:t>ДАТУМ:</w:t>
      </w:r>
      <w:r>
        <w:rPr>
          <w:b/>
          <w:bCs/>
        </w:rPr>
        <w:t xml:space="preserve"> 2</w:t>
      </w:r>
      <w:r w:rsidR="002A3875">
        <w:rPr>
          <w:b/>
          <w:bCs/>
        </w:rPr>
        <w:t>7</w:t>
      </w:r>
      <w:r>
        <w:rPr>
          <w:b/>
          <w:bCs/>
        </w:rPr>
        <w:t>.01.2015 . год.</w:t>
      </w:r>
    </w:p>
    <w:p w:rsidR="00574AEE" w:rsidRDefault="00574AEE" w:rsidP="00574AEE">
      <w:pPr>
        <w:jc w:val="center"/>
        <w:rPr>
          <w:b/>
          <w:bCs/>
        </w:rPr>
      </w:pPr>
    </w:p>
    <w:p w:rsidR="00574AEE" w:rsidRDefault="00574AEE" w:rsidP="00574AEE">
      <w:pPr>
        <w:jc w:val="center"/>
        <w:rPr>
          <w:b/>
          <w:bCs/>
        </w:rPr>
      </w:pPr>
    </w:p>
    <w:p w:rsidR="00574AEE" w:rsidRDefault="00574AEE" w:rsidP="00574AEE">
      <w:pPr>
        <w:jc w:val="center"/>
        <w:rPr>
          <w:b/>
          <w:bCs/>
        </w:rPr>
      </w:pPr>
    </w:p>
    <w:p w:rsidR="00574AEE" w:rsidRDefault="00574AEE" w:rsidP="00574AEE">
      <w:pPr>
        <w:jc w:val="center"/>
        <w:rPr>
          <w:b/>
          <w:bCs/>
        </w:rPr>
      </w:pPr>
    </w:p>
    <w:p w:rsidR="00574AEE" w:rsidRDefault="00574AEE" w:rsidP="00574AEE">
      <w:pPr>
        <w:jc w:val="center"/>
        <w:rPr>
          <w:b/>
          <w:bCs/>
          <w:sz w:val="36"/>
          <w:szCs w:val="36"/>
          <w:lang w:val="sr-Cyrl-CS"/>
        </w:rPr>
      </w:pPr>
    </w:p>
    <w:p w:rsidR="00574AEE" w:rsidRDefault="00574AEE" w:rsidP="00574AEE">
      <w:pPr>
        <w:jc w:val="center"/>
        <w:rPr>
          <w:b/>
          <w:bCs/>
          <w:sz w:val="36"/>
          <w:szCs w:val="36"/>
          <w:lang w:val="sr-Cyrl-CS"/>
        </w:rPr>
      </w:pPr>
    </w:p>
    <w:p w:rsidR="00574AEE" w:rsidRDefault="00574AEE" w:rsidP="00574AEE">
      <w:pPr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ПОЗИВ ЗА ДОСТАВЉАЊЕ ПОНУДА</w:t>
      </w:r>
    </w:p>
    <w:p w:rsidR="00574AEE" w:rsidRPr="00E838D2" w:rsidRDefault="00574AEE" w:rsidP="00574AEE">
      <w:pPr>
        <w:jc w:val="center"/>
        <w:rPr>
          <w:b/>
          <w:bCs/>
          <w:sz w:val="36"/>
          <w:szCs w:val="36"/>
          <w:lang w:val="sr-Cyrl-CS"/>
        </w:rPr>
      </w:pPr>
    </w:p>
    <w:p w:rsidR="00574AEE" w:rsidRDefault="00574AEE" w:rsidP="00574AEE">
      <w:pPr>
        <w:jc w:val="center"/>
        <w:rPr>
          <w:b/>
          <w:bCs/>
        </w:rPr>
      </w:pPr>
    </w:p>
    <w:p w:rsidR="00574AEE" w:rsidRPr="002B44BC" w:rsidRDefault="00574AEE" w:rsidP="00574AEE">
      <w:pPr>
        <w:jc w:val="center"/>
        <w:rPr>
          <w:b/>
          <w:bCs/>
        </w:rPr>
      </w:pPr>
      <w:r>
        <w:rPr>
          <w:b/>
          <w:bCs/>
          <w:lang w:val="sr-Cyrl-CS"/>
        </w:rPr>
        <w:t>ЗА ЈАВНУ НАБАВКУ</w:t>
      </w:r>
      <w:r>
        <w:rPr>
          <w:b/>
          <w:bCs/>
        </w:rPr>
        <w:t xml:space="preserve"> УСЛУГА</w:t>
      </w:r>
      <w:r>
        <w:rPr>
          <w:b/>
          <w:bCs/>
          <w:lang w:val="sr-Cyrl-CS"/>
        </w:rPr>
        <w:t xml:space="preserve"> </w:t>
      </w:r>
      <w:r w:rsidR="00F01D0F">
        <w:rPr>
          <w:b/>
          <w:bCs/>
          <w:lang w:val="sr-Cyrl-CS"/>
        </w:rPr>
        <w:t xml:space="preserve">ПО ПАРТИЈАМА </w:t>
      </w:r>
      <w:r>
        <w:rPr>
          <w:b/>
          <w:bCs/>
          <w:lang w:val="sr-Cyrl-CS"/>
        </w:rPr>
        <w:t xml:space="preserve">–  </w:t>
      </w: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</w:t>
      </w:r>
      <w:r w:rsidRPr="00AA7B52">
        <w:rPr>
          <w:b/>
          <w:color w:val="auto"/>
          <w:lang w:val="sr-Cyrl-CS"/>
        </w:rPr>
        <w:t xml:space="preserve">ОШ „Бранко Радичевић“ Неготин </w:t>
      </w:r>
      <w:r>
        <w:rPr>
          <w:b/>
          <w:lang w:val="sr-Cyrl-CS"/>
        </w:rPr>
        <w:t>у школској 2014/2015. години</w:t>
      </w:r>
    </w:p>
    <w:p w:rsidR="00574AEE" w:rsidRDefault="00574AEE" w:rsidP="00574AEE">
      <w:pPr>
        <w:jc w:val="center"/>
        <w:rPr>
          <w:b/>
          <w:bCs/>
          <w:lang w:val="sr-Cyrl-CS"/>
        </w:rPr>
      </w:pPr>
    </w:p>
    <w:p w:rsidR="00574AEE" w:rsidRPr="00E838D2" w:rsidRDefault="00574AEE" w:rsidP="00574AEE">
      <w:pPr>
        <w:jc w:val="center"/>
        <w:rPr>
          <w:b/>
          <w:bCs/>
        </w:rPr>
      </w:pPr>
    </w:p>
    <w:p w:rsidR="00574AEE" w:rsidRPr="00AA7B52" w:rsidRDefault="00574AEE" w:rsidP="00574AEE">
      <w:pPr>
        <w:jc w:val="center"/>
        <w:rPr>
          <w:b/>
          <w:i/>
          <w:iCs/>
          <w:color w:val="auto"/>
          <w:lang w:val="sr-Cyrl-CS"/>
        </w:rPr>
      </w:pPr>
      <w:r w:rsidRPr="00E838D2">
        <w:rPr>
          <w:b/>
          <w:bCs/>
        </w:rPr>
        <w:t xml:space="preserve">ЈАВНА НАБАВКА бр. </w:t>
      </w:r>
      <w:r w:rsidRPr="00AA7B52">
        <w:rPr>
          <w:b/>
          <w:color w:val="auto"/>
          <w:lang w:val="sr-Cyrl-CS"/>
        </w:rPr>
        <w:t>01/201</w:t>
      </w:r>
      <w:r>
        <w:rPr>
          <w:b/>
          <w:color w:val="auto"/>
          <w:lang w:val="sr-Cyrl-CS"/>
        </w:rPr>
        <w:t>5</w:t>
      </w:r>
    </w:p>
    <w:p w:rsidR="00574AEE" w:rsidRPr="001E044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  <w:lang w:val="sr-Cyrl-CS"/>
        </w:rPr>
      </w:pPr>
    </w:p>
    <w:p w:rsidR="00574AEE" w:rsidRDefault="00574AEE" w:rsidP="00574AEE">
      <w:pPr>
        <w:jc w:val="center"/>
        <w:rPr>
          <w:i/>
          <w:iCs/>
          <w:lang w:val="sr-Cyrl-CS"/>
        </w:rPr>
      </w:pPr>
    </w:p>
    <w:p w:rsidR="00574AEE" w:rsidRDefault="00574AEE" w:rsidP="00574AEE">
      <w:pPr>
        <w:jc w:val="center"/>
        <w:rPr>
          <w:i/>
          <w:iCs/>
          <w:lang w:val="sr-Cyrl-CS"/>
        </w:rPr>
      </w:pPr>
    </w:p>
    <w:p w:rsidR="00574AEE" w:rsidRPr="00E838D2" w:rsidRDefault="00574AEE" w:rsidP="00574AEE">
      <w:pPr>
        <w:jc w:val="center"/>
        <w:rPr>
          <w:i/>
          <w:iCs/>
          <w:lang w:val="sr-Cyrl-CS"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i/>
          <w:iCs/>
        </w:rPr>
      </w:pPr>
    </w:p>
    <w:p w:rsidR="00574AEE" w:rsidRPr="00844AA4" w:rsidRDefault="00574AEE" w:rsidP="00574AEE">
      <w:pPr>
        <w:jc w:val="center"/>
        <w:rPr>
          <w:i/>
          <w:iCs/>
        </w:rPr>
      </w:pPr>
    </w:p>
    <w:p w:rsidR="00574AEE" w:rsidRPr="00E838D2" w:rsidRDefault="00574AEE" w:rsidP="00574AEE">
      <w:pPr>
        <w:jc w:val="center"/>
        <w:rPr>
          <w:i/>
          <w:iCs/>
        </w:rPr>
      </w:pPr>
    </w:p>
    <w:p w:rsidR="00574AEE" w:rsidRDefault="00574AEE" w:rsidP="00574AEE">
      <w:pPr>
        <w:jc w:val="center"/>
        <w:rPr>
          <w:b/>
          <w:bCs/>
        </w:rPr>
      </w:pPr>
      <w:r>
        <w:rPr>
          <w:b/>
          <w:iCs/>
          <w:lang w:val="sr-Cyrl-CS"/>
        </w:rPr>
        <w:t>Јануар</w:t>
      </w:r>
      <w:r w:rsidRPr="00E838D2">
        <w:rPr>
          <w:i/>
          <w:iCs/>
        </w:rPr>
        <w:t xml:space="preserve"> </w:t>
      </w:r>
      <w:r w:rsidRPr="00E838D2">
        <w:rPr>
          <w:b/>
          <w:bCs/>
        </w:rPr>
        <w:t>201</w:t>
      </w:r>
      <w:r>
        <w:rPr>
          <w:b/>
          <w:bCs/>
        </w:rPr>
        <w:t>5</w:t>
      </w:r>
      <w:r w:rsidRPr="00E838D2">
        <w:rPr>
          <w:b/>
          <w:bCs/>
        </w:rPr>
        <w:t xml:space="preserve">. </w:t>
      </w:r>
      <w:r>
        <w:rPr>
          <w:b/>
          <w:bCs/>
        </w:rPr>
        <w:t>г</w:t>
      </w:r>
      <w:r w:rsidRPr="00E838D2">
        <w:rPr>
          <w:b/>
          <w:bCs/>
        </w:rPr>
        <w:t>одине</w:t>
      </w:r>
    </w:p>
    <w:p w:rsidR="00574AEE" w:rsidRPr="004E418C" w:rsidRDefault="00574AEE" w:rsidP="00574AEE">
      <w:pPr>
        <w:jc w:val="center"/>
        <w:rPr>
          <w:b/>
          <w:bCs/>
        </w:rPr>
      </w:pPr>
    </w:p>
    <w:p w:rsidR="00F01D0F" w:rsidRDefault="00F01D0F" w:rsidP="00F01D0F">
      <w:pPr>
        <w:autoSpaceDE w:val="0"/>
        <w:autoSpaceDN w:val="0"/>
        <w:adjustRightInd w:val="0"/>
        <w:ind w:firstLine="720"/>
        <w:jc w:val="both"/>
        <w:rPr>
          <w:rFonts w:eastAsia="Calibri"/>
          <w:lang w:val="ru-RU"/>
        </w:rPr>
      </w:pPr>
      <w:r w:rsidRPr="009637F6">
        <w:rPr>
          <w:rFonts w:eastAsia="Calibri"/>
          <w:lang w:val="ru-RU"/>
        </w:rPr>
        <w:lastRenderedPageBreak/>
        <w:t>На основу чла</w:t>
      </w:r>
      <w:r w:rsidR="006471AA">
        <w:rPr>
          <w:rFonts w:eastAsia="Calibri"/>
          <w:lang w:val="ru-RU"/>
        </w:rPr>
        <w:t>на 55. став 1. тачка 2, члана 60</w:t>
      </w:r>
      <w:r w:rsidRPr="009637F6">
        <w:rPr>
          <w:rFonts w:eastAsia="Calibri"/>
          <w:lang w:val="ru-RU"/>
        </w:rPr>
        <w:t xml:space="preserve">. став 1. </w:t>
      </w:r>
      <w:r w:rsidR="006471AA">
        <w:rPr>
          <w:rFonts w:eastAsia="Calibri"/>
          <w:lang w:val="ru-RU"/>
        </w:rPr>
        <w:t xml:space="preserve">тачка 1) </w:t>
      </w:r>
      <w:r w:rsidRPr="00D658C3">
        <w:rPr>
          <w:sz w:val="22"/>
          <w:szCs w:val="22"/>
          <w:lang w:val="sr-Cyrl-CS"/>
        </w:rPr>
        <w:t>и Прилог</w:t>
      </w:r>
      <w:r w:rsidR="00917B77">
        <w:rPr>
          <w:sz w:val="22"/>
          <w:szCs w:val="22"/>
          <w:lang w:val="sr-Cyrl-CS"/>
        </w:rPr>
        <w:t>а</w:t>
      </w:r>
      <w:r w:rsidRPr="00D658C3">
        <w:rPr>
          <w:sz w:val="22"/>
          <w:szCs w:val="22"/>
          <w:lang w:val="sr-Cyrl-CS"/>
        </w:rPr>
        <w:t xml:space="preserve"> 3. Б</w:t>
      </w:r>
      <w:r w:rsidRPr="009637F6">
        <w:rPr>
          <w:rFonts w:eastAsia="Calibri"/>
          <w:lang w:val="ru-RU"/>
        </w:rPr>
        <w:t xml:space="preserve"> Закона о јавним набавкама (''Службени гласник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>РС'', бр. 124/12), Правилника о обавезним елементима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>конкурсне документације у поступцима јавних набавки и начину доказивања испуњености</w:t>
      </w:r>
      <w:r w:rsidRPr="00BC7903">
        <w:rPr>
          <w:rFonts w:eastAsia="Calibri"/>
          <w:color w:val="auto"/>
          <w:lang w:val="ru-RU"/>
        </w:rPr>
        <w:t xml:space="preserve"> </w:t>
      </w:r>
      <w:r w:rsidRPr="002A3875">
        <w:rPr>
          <w:rFonts w:eastAsia="Calibri"/>
          <w:color w:val="auto"/>
          <w:lang w:val="ru-RU"/>
        </w:rPr>
        <w:t xml:space="preserve">услова (''Службени гласник РС'', бр. </w:t>
      </w:r>
      <w:r w:rsidRPr="002A3875">
        <w:rPr>
          <w:rFonts w:eastAsia="Calibri"/>
          <w:color w:val="auto"/>
        </w:rPr>
        <w:t>29/2013 и 104/2013</w:t>
      </w:r>
      <w:r w:rsidRPr="002A3875">
        <w:rPr>
          <w:rFonts w:eastAsia="Calibri"/>
          <w:color w:val="auto"/>
          <w:lang w:val="ru-RU"/>
        </w:rPr>
        <w:t>),</w:t>
      </w:r>
      <w:r w:rsidRPr="009637F6">
        <w:rPr>
          <w:rFonts w:eastAsia="Calibri"/>
          <w:lang w:val="ru-RU"/>
        </w:rPr>
        <w:t xml:space="preserve"> као и Одлуке директора </w:t>
      </w:r>
      <w:r>
        <w:rPr>
          <w:rFonts w:eastAsia="Calibri"/>
          <w:lang w:val="ru-RU"/>
        </w:rPr>
        <w:t xml:space="preserve">школе </w:t>
      </w:r>
      <w:r w:rsidRPr="009637F6">
        <w:rPr>
          <w:rFonts w:eastAsia="Calibri"/>
          <w:lang w:val="ru-RU"/>
        </w:rPr>
        <w:t xml:space="preserve">о покретању поступка јавне набавке </w:t>
      </w:r>
      <w:r w:rsidRPr="00561E3B">
        <w:t xml:space="preserve">услуга по партијама – </w:t>
      </w:r>
      <w:r w:rsidRPr="00561E3B">
        <w:rPr>
          <w:lang w:val="sr-Cyrl-CS"/>
        </w:rPr>
        <w:t>извођење екскурзиј</w:t>
      </w:r>
      <w:r w:rsidRPr="00561E3B">
        <w:t>a и наставе у природи</w:t>
      </w:r>
      <w:r w:rsidRPr="00561E3B">
        <w:rPr>
          <w:lang w:val="sr-Cyrl-CS"/>
        </w:rPr>
        <w:t xml:space="preserve"> за ученике ОШ „</w:t>
      </w:r>
      <w:r>
        <w:rPr>
          <w:lang w:val="sr-Cyrl-CS"/>
        </w:rPr>
        <w:t>Бранко Радичевић</w:t>
      </w:r>
      <w:r w:rsidRPr="00561E3B">
        <w:rPr>
          <w:lang w:val="sr-Cyrl-CS"/>
        </w:rPr>
        <w:t>“ Неготин у школској 201</w:t>
      </w:r>
      <w:r w:rsidRPr="00561E3B">
        <w:t>4</w:t>
      </w:r>
      <w:r w:rsidRPr="00561E3B">
        <w:rPr>
          <w:lang w:val="sr-Cyrl-CS"/>
        </w:rPr>
        <w:t>/201</w:t>
      </w:r>
      <w:r w:rsidRPr="00561E3B">
        <w:t>5</w:t>
      </w:r>
      <w:r w:rsidRPr="00561E3B">
        <w:rPr>
          <w:lang w:val="sr-Cyrl-CS"/>
        </w:rPr>
        <w:t xml:space="preserve">. </w:t>
      </w:r>
      <w:r>
        <w:rPr>
          <w:lang w:val="sr-Cyrl-CS"/>
        </w:rPr>
        <w:t>г</w:t>
      </w:r>
      <w:r w:rsidRPr="00561E3B">
        <w:rPr>
          <w:lang w:val="sr-Cyrl-CS"/>
        </w:rPr>
        <w:t>одини</w:t>
      </w:r>
      <w:r>
        <w:rPr>
          <w:lang w:val="sr-Cyrl-CS"/>
        </w:rPr>
        <w:t>,</w:t>
      </w:r>
      <w:r w:rsidRPr="009637F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ЈН </w:t>
      </w:r>
      <w:r w:rsidRPr="009637F6">
        <w:rPr>
          <w:rFonts w:eastAsia="Calibri"/>
          <w:lang w:val="ru-RU"/>
        </w:rPr>
        <w:t xml:space="preserve">број </w:t>
      </w:r>
      <w:r>
        <w:rPr>
          <w:rFonts w:eastAsia="Calibri"/>
        </w:rPr>
        <w:t>01/2015,</w:t>
      </w:r>
      <w:r w:rsidRPr="008D3AAD">
        <w:t xml:space="preserve"> </w:t>
      </w:r>
      <w:r>
        <w:t>дел. број 01-35 од 21.01.2015. године</w:t>
      </w:r>
      <w:r w:rsidRPr="009637F6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објављује се</w:t>
      </w:r>
      <w:r w:rsidRPr="00097BEC">
        <w:rPr>
          <w:rFonts w:eastAsia="Calibri"/>
          <w:lang w:val="ru-RU"/>
        </w:rPr>
        <w:t>:</w:t>
      </w:r>
    </w:p>
    <w:p w:rsidR="00574AEE" w:rsidRPr="00AD548B" w:rsidRDefault="00574AEE" w:rsidP="00574AEE">
      <w:pPr>
        <w:ind w:firstLine="720"/>
        <w:jc w:val="both"/>
        <w:rPr>
          <w:rFonts w:eastAsia="TimesNewRomanPSMT"/>
        </w:rPr>
      </w:pPr>
    </w:p>
    <w:p w:rsidR="00574AEE" w:rsidRPr="00097BEC" w:rsidRDefault="00574AEE" w:rsidP="00574AEE">
      <w:pPr>
        <w:spacing w:after="200" w:line="276" w:lineRule="auto"/>
        <w:jc w:val="center"/>
        <w:rPr>
          <w:rFonts w:eastAsia="Calibri"/>
          <w:lang w:val="sr-Latn-CS"/>
        </w:rPr>
      </w:pPr>
      <w:r w:rsidRPr="00097BEC">
        <w:rPr>
          <w:rFonts w:eastAsia="Calibri"/>
          <w:b/>
          <w:u w:val="single"/>
          <w:lang w:val="sr-Latn-CS"/>
        </w:rPr>
        <w:t xml:space="preserve">1. </w:t>
      </w:r>
      <w:r w:rsidR="008D44E4" w:rsidRPr="00097BEC">
        <w:rPr>
          <w:b/>
          <w:u w:val="single"/>
        </w:rPr>
        <w:fldChar w:fldCharType="begin"/>
      </w:r>
      <w:r w:rsidRPr="00097BEC">
        <w:rPr>
          <w:b/>
          <w:u w:val="single"/>
          <w:lang w:val="ru-RU"/>
        </w:rPr>
        <w:instrText xml:space="preserve"> </w:instrText>
      </w:r>
      <w:r w:rsidRPr="00097BEC">
        <w:rPr>
          <w:b/>
          <w:u w:val="single"/>
        </w:rPr>
        <w:instrText>AUTOTEXTLIST</w:instrText>
      </w:r>
      <w:r w:rsidRPr="00097BEC">
        <w:rPr>
          <w:b/>
          <w:u w:val="single"/>
          <w:lang w:val="ru-RU"/>
        </w:rPr>
        <w:instrText xml:space="preserve">   \* </w:instrText>
      </w:r>
      <w:r w:rsidRPr="00097BEC">
        <w:rPr>
          <w:b/>
          <w:u w:val="single"/>
        </w:rPr>
        <w:instrText>MERGEFORMAT</w:instrText>
      </w:r>
      <w:r w:rsidRPr="00097BEC">
        <w:rPr>
          <w:b/>
          <w:u w:val="single"/>
          <w:lang w:val="ru-RU"/>
        </w:rPr>
        <w:instrText xml:space="preserve"> </w:instrText>
      </w:r>
      <w:r w:rsidR="008D44E4" w:rsidRPr="00097BEC">
        <w:rPr>
          <w:b/>
          <w:u w:val="single"/>
        </w:rPr>
        <w:fldChar w:fldCharType="end"/>
      </w:r>
      <w:r w:rsidRPr="00097BEC">
        <w:rPr>
          <w:b/>
          <w:u w:val="single"/>
          <w:lang w:val="ru-RU"/>
        </w:rPr>
        <w:t>ПОЗИВ ЗА ПОДНОШЕЊЕ ПОНУДА</w:t>
      </w:r>
    </w:p>
    <w:p w:rsidR="00574AEE" w:rsidRPr="00AD548B" w:rsidRDefault="00574AEE" w:rsidP="00574AEE"/>
    <w:p w:rsidR="00574AEE" w:rsidRPr="00AD548B" w:rsidRDefault="00574AEE" w:rsidP="00574AEE">
      <w:pPr>
        <w:jc w:val="center"/>
        <w:rPr>
          <w:b/>
        </w:rPr>
      </w:pPr>
      <w:r w:rsidRPr="00AD548B">
        <w:rPr>
          <w:b/>
        </w:rPr>
        <w:t xml:space="preserve">за јавну набавку </w:t>
      </w:r>
      <w:r>
        <w:rPr>
          <w:b/>
        </w:rPr>
        <w:t>услуга</w:t>
      </w:r>
      <w:r w:rsidRPr="00AD548B">
        <w:rPr>
          <w:b/>
        </w:rPr>
        <w:t xml:space="preserve"> </w:t>
      </w:r>
      <w:r>
        <w:rPr>
          <w:b/>
        </w:rPr>
        <w:t>–</w:t>
      </w:r>
      <w:r w:rsidRPr="00AD548B">
        <w:rPr>
          <w:b/>
        </w:rPr>
        <w:t xml:space="preserve"> </w:t>
      </w: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</w:t>
      </w:r>
      <w:r w:rsidRPr="00AA7B52">
        <w:rPr>
          <w:b/>
          <w:color w:val="auto"/>
          <w:lang w:val="sr-Cyrl-CS"/>
        </w:rPr>
        <w:t xml:space="preserve">ОШ „Бранко Радичевић“ Неготин </w:t>
      </w:r>
      <w:r>
        <w:rPr>
          <w:b/>
          <w:lang w:val="sr-Cyrl-CS"/>
        </w:rPr>
        <w:t>у школској 2014/2015. години</w:t>
      </w:r>
    </w:p>
    <w:p w:rsidR="00574AEE" w:rsidRPr="00AA7B52" w:rsidRDefault="00574AEE" w:rsidP="00574AEE">
      <w:pPr>
        <w:jc w:val="center"/>
        <w:rPr>
          <w:b/>
          <w:color w:val="auto"/>
        </w:rPr>
      </w:pPr>
      <w:r w:rsidRPr="00AA7B52">
        <w:rPr>
          <w:b/>
          <w:color w:val="auto"/>
        </w:rPr>
        <w:t xml:space="preserve">ЈНМВ бр. </w:t>
      </w:r>
      <w:r w:rsidRPr="00AA7B52">
        <w:rPr>
          <w:b/>
          <w:color w:val="auto"/>
          <w:lang w:val="sr-Cyrl-CS"/>
        </w:rPr>
        <w:t>01</w:t>
      </w:r>
      <w:r w:rsidRPr="00AA7B52">
        <w:rPr>
          <w:b/>
          <w:color w:val="auto"/>
        </w:rPr>
        <w:t>/201</w:t>
      </w:r>
      <w:r>
        <w:rPr>
          <w:b/>
          <w:color w:val="auto"/>
        </w:rPr>
        <w:t>5</w:t>
      </w:r>
    </w:p>
    <w:p w:rsidR="00574AEE" w:rsidRPr="00AA7B52" w:rsidRDefault="00574AEE" w:rsidP="00574AEE">
      <w:pPr>
        <w:jc w:val="center"/>
        <w:rPr>
          <w:b/>
          <w:color w:val="auto"/>
        </w:rPr>
      </w:pPr>
    </w:p>
    <w:p w:rsidR="00574AEE" w:rsidRPr="00AB3BE9" w:rsidRDefault="00574AEE" w:rsidP="00574AEE">
      <w:pPr>
        <w:jc w:val="both"/>
        <w:rPr>
          <w:lang w:val="sr-Latn-CS"/>
        </w:rPr>
      </w:pPr>
      <w:r w:rsidRPr="00AB3BE9">
        <w:rPr>
          <w:lang w:val="sr-Cyrl-CS"/>
        </w:rPr>
        <w:t>Н</w:t>
      </w:r>
      <w:r w:rsidRPr="00AB3BE9">
        <w:rPr>
          <w:lang w:val="sr-Latn-CS"/>
        </w:rPr>
        <w:t>аручи</w:t>
      </w:r>
      <w:r w:rsidRPr="00AB3BE9">
        <w:rPr>
          <w:lang w:val="sr-Cyrl-CS"/>
        </w:rPr>
        <w:t>ла</w:t>
      </w:r>
      <w:r w:rsidRPr="00AB3BE9">
        <w:rPr>
          <w:lang w:val="sr-Latn-CS"/>
        </w:rPr>
        <w:t>ц</w:t>
      </w:r>
      <w:r w:rsidRPr="00AB3BE9">
        <w:rPr>
          <w:lang w:val="sr-Cyrl-CS"/>
        </w:rPr>
        <w:t xml:space="preserve"> позива све заитересоване понуђаче да припреме и поднесу  понуду </w:t>
      </w:r>
      <w:r w:rsidRPr="00AB3BE9">
        <w:rPr>
          <w:lang w:val="sr-Latn-CS"/>
        </w:rPr>
        <w:t xml:space="preserve"> у </w:t>
      </w:r>
      <w:r w:rsidRPr="00AB3BE9">
        <w:rPr>
          <w:lang w:val="sr-Cyrl-CS"/>
        </w:rPr>
        <w:t>складу са законом, позивом и  конкурсном документацијом</w:t>
      </w:r>
      <w:r w:rsidRPr="00AB3BE9">
        <w:rPr>
          <w:lang w:val="sr-Latn-CS"/>
        </w:rPr>
        <w:t>.</w:t>
      </w:r>
    </w:p>
    <w:p w:rsidR="00574AEE" w:rsidRPr="00AB3BE9" w:rsidRDefault="00574AEE" w:rsidP="00574AEE">
      <w:pPr>
        <w:jc w:val="both"/>
      </w:pPr>
      <w:r w:rsidRPr="00AB3BE9">
        <w:rPr>
          <w:lang w:val="sr-Cyrl-CS"/>
        </w:rPr>
        <w:t>Понуђачи морају да испуњавају све законске услове за учешће у поступку јавне</w:t>
      </w:r>
      <w:r>
        <w:rPr>
          <w:lang w:val="sr-Latn-CS"/>
        </w:rPr>
        <w:t xml:space="preserve"> набавке</w:t>
      </w:r>
      <w:r w:rsidRPr="00AB3BE9">
        <w:t>.</w:t>
      </w:r>
    </w:p>
    <w:p w:rsidR="00574AEE" w:rsidRPr="00FC3328" w:rsidRDefault="00574AEE" w:rsidP="00574AEE">
      <w:pPr>
        <w:jc w:val="both"/>
        <w:rPr>
          <w:color w:val="auto"/>
          <w:lang w:val="sr-Cyrl-CS"/>
        </w:rPr>
      </w:pPr>
      <w:r w:rsidRPr="00FC3328">
        <w:rPr>
          <w:color w:val="auto"/>
          <w:lang w:val="sr-Cyrl-CS"/>
        </w:rPr>
        <w:t>Понуђач може да конкурише за једну, више, или све партије.</w:t>
      </w:r>
    </w:p>
    <w:p w:rsidR="00574AEE" w:rsidRPr="00BC73E1" w:rsidRDefault="00574AEE" w:rsidP="00574AEE">
      <w:pPr>
        <w:jc w:val="both"/>
        <w:rPr>
          <w:b/>
          <w:bCs/>
          <w:i/>
          <w:iCs/>
          <w:sz w:val="28"/>
          <w:szCs w:val="28"/>
        </w:rPr>
      </w:pPr>
    </w:p>
    <w:p w:rsidR="00574AEE" w:rsidRPr="00BC73E1" w:rsidRDefault="00574AEE" w:rsidP="00574AEE">
      <w:pPr>
        <w:jc w:val="both"/>
      </w:pPr>
      <w:r w:rsidRPr="00BC73E1">
        <w:rPr>
          <w:b/>
          <w:bCs/>
        </w:rPr>
        <w:t>1.</w:t>
      </w:r>
      <w:r>
        <w:rPr>
          <w:b/>
          <w:bCs/>
        </w:rPr>
        <w:t>1</w:t>
      </w:r>
      <w:r w:rsidRPr="00BC73E1">
        <w:rPr>
          <w:b/>
          <w:bCs/>
        </w:rPr>
        <w:t xml:space="preserve"> Подаци о наручиоцу</w:t>
      </w:r>
    </w:p>
    <w:p w:rsidR="00574AEE" w:rsidRPr="00AD0271" w:rsidRDefault="00574AEE" w:rsidP="00574AEE">
      <w:pPr>
        <w:jc w:val="both"/>
      </w:pPr>
      <w:r w:rsidRPr="00BC73E1">
        <w:t xml:space="preserve">Наручилац: </w:t>
      </w:r>
      <w:r w:rsidRPr="00BC73E1">
        <w:rPr>
          <w:lang w:val="sr-Cyrl-CS"/>
        </w:rPr>
        <w:t>Основ</w:t>
      </w:r>
      <w:r>
        <w:rPr>
          <w:lang w:val="sr-Cyrl-CS"/>
        </w:rPr>
        <w:t>на ш</w:t>
      </w:r>
      <w:r>
        <w:t>кола „Бранко Радичевић“</w:t>
      </w:r>
    </w:p>
    <w:p w:rsidR="00574AEE" w:rsidRPr="004E40E0" w:rsidRDefault="00574AEE" w:rsidP="00574AEE">
      <w:pPr>
        <w:jc w:val="both"/>
        <w:rPr>
          <w:iCs/>
        </w:rPr>
      </w:pPr>
      <w:r w:rsidRPr="00BC73E1">
        <w:rPr>
          <w:lang w:val="sr-Cyrl-CS"/>
        </w:rPr>
        <w:t>Адреса:</w:t>
      </w:r>
      <w:r w:rsidRPr="00BC73E1">
        <w:rPr>
          <w:i/>
          <w:iCs/>
          <w:lang w:val="sr-Cyrl-CS"/>
        </w:rPr>
        <w:t xml:space="preserve"> </w:t>
      </w:r>
      <w:r>
        <w:rPr>
          <w:iCs/>
        </w:rPr>
        <w:t>19 300 Неготин</w:t>
      </w:r>
    </w:p>
    <w:p w:rsidR="00574AEE" w:rsidRDefault="00574AEE" w:rsidP="00574AEE">
      <w:pPr>
        <w:jc w:val="both"/>
        <w:rPr>
          <w:iCs/>
        </w:rPr>
      </w:pPr>
      <w:r>
        <w:rPr>
          <w:iCs/>
          <w:lang w:val="sr-Cyrl-CS"/>
        </w:rPr>
        <w:t xml:space="preserve">Интернет страница: </w:t>
      </w:r>
      <w:hyperlink r:id="rId6" w:history="1">
        <w:r w:rsidRPr="00407218">
          <w:rPr>
            <w:rStyle w:val="Hyperlink"/>
            <w:iCs/>
          </w:rPr>
          <w:t>www.osbradicevicnegotin.nasaskola.rs</w:t>
        </w:r>
      </w:hyperlink>
    </w:p>
    <w:p w:rsidR="00574AEE" w:rsidRPr="00B825DD" w:rsidRDefault="00574AEE" w:rsidP="00574AEE">
      <w:pPr>
        <w:jc w:val="both"/>
        <w:rPr>
          <w:iCs/>
        </w:rPr>
      </w:pPr>
    </w:p>
    <w:p w:rsidR="00574AEE" w:rsidRPr="00AD0271" w:rsidRDefault="00574AEE" w:rsidP="00574AEE">
      <w:pPr>
        <w:jc w:val="both"/>
        <w:rPr>
          <w:iCs/>
        </w:rPr>
      </w:pPr>
      <w:r>
        <w:rPr>
          <w:iCs/>
          <w:lang w:val="sr-Cyrl-CS"/>
        </w:rPr>
        <w:t>Матични број........................07314191</w:t>
      </w:r>
    </w:p>
    <w:p w:rsidR="00574AEE" w:rsidRDefault="00574AEE" w:rsidP="00574AEE">
      <w:pPr>
        <w:jc w:val="both"/>
        <w:rPr>
          <w:iCs/>
          <w:lang w:val="sr-Cyrl-CS"/>
        </w:rPr>
      </w:pPr>
      <w:r>
        <w:rPr>
          <w:iCs/>
          <w:lang w:val="sr-Cyrl-CS"/>
        </w:rPr>
        <w:t>Шифра делатности...............85.20</w:t>
      </w:r>
    </w:p>
    <w:p w:rsidR="00574AEE" w:rsidRPr="00AD0271" w:rsidRDefault="00574AEE" w:rsidP="00574AEE">
      <w:pPr>
        <w:jc w:val="both"/>
        <w:rPr>
          <w:iCs/>
        </w:rPr>
      </w:pPr>
      <w:r>
        <w:rPr>
          <w:iCs/>
          <w:lang w:val="sr-Cyrl-CS"/>
        </w:rPr>
        <w:t>ПИБ.......................................10</w:t>
      </w:r>
      <w:r>
        <w:rPr>
          <w:iCs/>
        </w:rPr>
        <w:t>0565415</w:t>
      </w:r>
    </w:p>
    <w:p w:rsidR="00574AEE" w:rsidRPr="00AD0271" w:rsidRDefault="00574AEE" w:rsidP="00574AEE">
      <w:pPr>
        <w:jc w:val="both"/>
      </w:pPr>
      <w:r>
        <w:rPr>
          <w:iCs/>
          <w:lang w:val="sr-Cyrl-CS"/>
        </w:rPr>
        <w:t>Текући рачун.........................840-4667760-5912 (родитељски подрачун)</w:t>
      </w:r>
    </w:p>
    <w:p w:rsidR="00574AEE" w:rsidRDefault="00574AEE" w:rsidP="00574AEE">
      <w:pPr>
        <w:jc w:val="both"/>
        <w:rPr>
          <w:b/>
          <w:bCs/>
        </w:rPr>
      </w:pPr>
    </w:p>
    <w:p w:rsidR="00574AEE" w:rsidRDefault="00574AEE" w:rsidP="00574AEE">
      <w:pPr>
        <w:jc w:val="both"/>
        <w:rPr>
          <w:b/>
          <w:bCs/>
        </w:rPr>
      </w:pPr>
      <w:r>
        <w:rPr>
          <w:b/>
          <w:bCs/>
        </w:rPr>
        <w:t>1.2 Врста наручиоца</w:t>
      </w:r>
    </w:p>
    <w:p w:rsidR="00574AEE" w:rsidRPr="00B825DD" w:rsidRDefault="00574AEE" w:rsidP="00574AEE">
      <w:pPr>
        <w:jc w:val="both"/>
        <w:rPr>
          <w:bCs/>
        </w:rPr>
      </w:pPr>
      <w:r w:rsidRPr="00B825DD">
        <w:rPr>
          <w:bCs/>
        </w:rPr>
        <w:t>Установа</w:t>
      </w:r>
    </w:p>
    <w:p w:rsidR="00574AEE" w:rsidRDefault="00574AEE" w:rsidP="00574AEE">
      <w:pPr>
        <w:jc w:val="both"/>
        <w:rPr>
          <w:b/>
          <w:bCs/>
          <w:lang w:val="sr-Cyrl-CS"/>
        </w:rPr>
      </w:pPr>
    </w:p>
    <w:p w:rsidR="00574AEE" w:rsidRPr="00BC73E1" w:rsidRDefault="00574AEE" w:rsidP="00574AEE">
      <w:pPr>
        <w:jc w:val="both"/>
      </w:pPr>
      <w:r>
        <w:rPr>
          <w:b/>
          <w:bCs/>
        </w:rPr>
        <w:t>1.3</w:t>
      </w:r>
      <w:r w:rsidRPr="00BC73E1">
        <w:rPr>
          <w:b/>
          <w:bCs/>
        </w:rPr>
        <w:t>. Врста поступка јавне набавке</w:t>
      </w:r>
    </w:p>
    <w:p w:rsidR="00574AEE" w:rsidRPr="002D4E99" w:rsidRDefault="00574AEE" w:rsidP="00574AEE">
      <w:pPr>
        <w:jc w:val="both"/>
      </w:pPr>
      <w:r w:rsidRPr="00BC73E1">
        <w:t>Предметна јавна набавка се спроводи у</w:t>
      </w:r>
      <w:r w:rsidR="0050780A">
        <w:rPr>
          <w:lang w:val="sr-Cyrl-CS"/>
        </w:rPr>
        <w:t xml:space="preserve"> отвореном</w:t>
      </w:r>
      <w:r w:rsidRPr="00BC73E1">
        <w:t xml:space="preserve"> поступку</w:t>
      </w:r>
      <w:bookmarkStart w:id="0" w:name="_GoBack"/>
      <w:bookmarkEnd w:id="0"/>
      <w:r>
        <w:t xml:space="preserve">, по партијама, </w:t>
      </w:r>
      <w:r w:rsidRPr="00BC73E1">
        <w:t>у складу са Законом и подзаконским актима којима се уређују јавне набавке.</w:t>
      </w:r>
      <w:r>
        <w:t xml:space="preserve"> </w:t>
      </w:r>
    </w:p>
    <w:p w:rsidR="00574AEE" w:rsidRPr="002D4E99" w:rsidRDefault="00574AEE" w:rsidP="00574AEE">
      <w:pPr>
        <w:jc w:val="both"/>
        <w:rPr>
          <w:b/>
          <w:bCs/>
          <w:i/>
          <w:iCs/>
          <w:sz w:val="28"/>
          <w:szCs w:val="28"/>
        </w:rPr>
      </w:pPr>
    </w:p>
    <w:p w:rsidR="00574AEE" w:rsidRPr="00257BBE" w:rsidRDefault="00574AEE" w:rsidP="00574AEE">
      <w:pPr>
        <w:jc w:val="both"/>
      </w:pPr>
      <w:r w:rsidRPr="00257BBE">
        <w:rPr>
          <w:b/>
          <w:bCs/>
        </w:rPr>
        <w:t>1.</w:t>
      </w:r>
      <w:r>
        <w:rPr>
          <w:b/>
          <w:bCs/>
        </w:rPr>
        <w:t>3</w:t>
      </w:r>
      <w:r w:rsidRPr="00257BBE">
        <w:rPr>
          <w:b/>
          <w:bCs/>
        </w:rPr>
        <w:t xml:space="preserve"> </w:t>
      </w:r>
      <w:r>
        <w:rPr>
          <w:b/>
          <w:bCs/>
        </w:rPr>
        <w:t>Опис п</w:t>
      </w:r>
      <w:r w:rsidRPr="00257BBE">
        <w:rPr>
          <w:b/>
          <w:bCs/>
        </w:rPr>
        <w:t>редмет</w:t>
      </w:r>
      <w:r>
        <w:rPr>
          <w:b/>
          <w:bCs/>
        </w:rPr>
        <w:t>а</w:t>
      </w:r>
      <w:r w:rsidRPr="00257BBE">
        <w:rPr>
          <w:b/>
          <w:bCs/>
        </w:rPr>
        <w:t xml:space="preserve"> јавне набавке</w:t>
      </w:r>
    </w:p>
    <w:p w:rsidR="00574AEE" w:rsidRPr="00AA7B52" w:rsidRDefault="00574AEE" w:rsidP="00574AEE">
      <w:pPr>
        <w:jc w:val="both"/>
        <w:rPr>
          <w:color w:val="auto"/>
          <w:lang w:val="sr-Cyrl-CS"/>
        </w:rPr>
      </w:pPr>
      <w:r w:rsidRPr="00BC73E1">
        <w:t>Предмет јавне набавке су</w:t>
      </w:r>
      <w:r>
        <w:rPr>
          <w:lang w:val="sr-Cyrl-CS"/>
        </w:rPr>
        <w:t xml:space="preserve"> услуге – </w:t>
      </w:r>
      <w:r w:rsidRPr="002D4E99">
        <w:rPr>
          <w:lang w:val="sr-Cyrl-CS"/>
        </w:rPr>
        <w:t>извођење екскурзиј</w:t>
      </w:r>
      <w:r w:rsidRPr="002D4E99">
        <w:t>a и наставе у природи</w:t>
      </w:r>
      <w:r w:rsidRPr="002D4E99">
        <w:rPr>
          <w:lang w:val="sr-Cyrl-CS"/>
        </w:rPr>
        <w:t xml:space="preserve"> за ученике </w:t>
      </w:r>
      <w:r w:rsidRPr="00AA7B52">
        <w:rPr>
          <w:color w:val="auto"/>
          <w:lang w:val="sr-Cyrl-CS"/>
        </w:rPr>
        <w:t xml:space="preserve">ОШ „Бранко Радичевић“ Неготин </w:t>
      </w:r>
      <w:r w:rsidRPr="002D4E99">
        <w:rPr>
          <w:lang w:val="sr-Cyrl-CS"/>
        </w:rPr>
        <w:t>у школској 201</w:t>
      </w:r>
      <w:r>
        <w:rPr>
          <w:lang w:val="sr-Cyrl-CS"/>
        </w:rPr>
        <w:t>4</w:t>
      </w:r>
      <w:r w:rsidRPr="002D4E99">
        <w:rPr>
          <w:lang w:val="sr-Cyrl-CS"/>
        </w:rPr>
        <w:t>/201</w:t>
      </w:r>
      <w:r>
        <w:rPr>
          <w:lang w:val="sr-Cyrl-CS"/>
        </w:rPr>
        <w:t>5</w:t>
      </w:r>
      <w:r w:rsidRPr="002D4E99">
        <w:rPr>
          <w:lang w:val="sr-Cyrl-CS"/>
        </w:rPr>
        <w:t xml:space="preserve">. </w:t>
      </w:r>
      <w:r>
        <w:rPr>
          <w:lang w:val="sr-Cyrl-CS"/>
        </w:rPr>
        <w:t>г</w:t>
      </w:r>
      <w:r w:rsidRPr="002D4E99">
        <w:rPr>
          <w:lang w:val="sr-Cyrl-CS"/>
        </w:rPr>
        <w:t>одини</w:t>
      </w:r>
      <w:r>
        <w:rPr>
          <w:lang w:val="sr-Cyrl-CS"/>
        </w:rPr>
        <w:t xml:space="preserve">, </w:t>
      </w:r>
      <w:r w:rsidRPr="00BC73E1">
        <w:t xml:space="preserve">број </w:t>
      </w:r>
      <w:r w:rsidRPr="00AA7B52">
        <w:rPr>
          <w:color w:val="auto"/>
          <w:lang w:val="sr-Cyrl-CS"/>
        </w:rPr>
        <w:t>01/201</w:t>
      </w:r>
      <w:r>
        <w:rPr>
          <w:color w:val="auto"/>
          <w:lang w:val="sr-Cyrl-CS"/>
        </w:rPr>
        <w:t>5</w:t>
      </w:r>
      <w:r w:rsidRPr="00AA7B52">
        <w:rPr>
          <w:color w:val="auto"/>
          <w:lang w:val="sr-Cyrl-CS"/>
        </w:rPr>
        <w:t>.</w:t>
      </w:r>
    </w:p>
    <w:p w:rsidR="00574AEE" w:rsidRDefault="00574AEE" w:rsidP="00574AE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63516000 – услуге организације путовања.</w:t>
      </w:r>
    </w:p>
    <w:p w:rsidR="00574AEE" w:rsidRDefault="00574AEE" w:rsidP="00574AEE">
      <w:pPr>
        <w:jc w:val="both"/>
        <w:rPr>
          <w:lang w:val="ru-RU"/>
        </w:rPr>
      </w:pPr>
    </w:p>
    <w:p w:rsidR="00574AEE" w:rsidRDefault="00574AEE" w:rsidP="00574AEE">
      <w:pPr>
        <w:rPr>
          <w:iCs/>
        </w:rPr>
      </w:pPr>
      <w:r>
        <w:rPr>
          <w:iCs/>
        </w:rPr>
        <w:t xml:space="preserve">1.4 </w:t>
      </w:r>
      <w:r w:rsidRPr="00551A4A">
        <w:rPr>
          <w:b/>
          <w:iCs/>
        </w:rPr>
        <w:t xml:space="preserve">Јавна набавка је обликована </w:t>
      </w:r>
      <w:r>
        <w:rPr>
          <w:b/>
          <w:iCs/>
        </w:rPr>
        <w:t xml:space="preserve">у </w:t>
      </w:r>
      <w:r w:rsidRPr="00AA7B52">
        <w:rPr>
          <w:b/>
          <w:iCs/>
          <w:color w:val="auto"/>
        </w:rPr>
        <w:t>1</w:t>
      </w:r>
      <w:r>
        <w:rPr>
          <w:b/>
          <w:iCs/>
          <w:color w:val="auto"/>
        </w:rPr>
        <w:t>2</w:t>
      </w:r>
      <w:r w:rsidRPr="00AA7B52">
        <w:rPr>
          <w:b/>
          <w:iCs/>
          <w:color w:val="auto"/>
        </w:rPr>
        <w:t xml:space="preserve"> </w:t>
      </w:r>
      <w:r w:rsidRPr="00551A4A">
        <w:rPr>
          <w:b/>
          <w:iCs/>
        </w:rPr>
        <w:t>партија</w:t>
      </w:r>
      <w:r>
        <w:rPr>
          <w:iCs/>
        </w:rPr>
        <w:t>, и то: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1 – услуге организовања једнодневне екскурзије за ученике првог разреда;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2 – услуге организовања једнодневне екскурзије за ученике другог и трећег разреда;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lastRenderedPageBreak/>
        <w:t>Партија 3 – услуге организовања једнодневне екскурзије за ученике четвртог разреда;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4 – услуге организовања једнодневне екскурзије за ученике подручних одељења;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5 – услуге организовања једнодневне екскурзије за ученике веронауке од другог до четвртог разреда;</w:t>
      </w:r>
    </w:p>
    <w:p w:rsidR="00574AEE" w:rsidRPr="00012858" w:rsidRDefault="00574AEE" w:rsidP="00574AEE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6 – услуге организовања </w:t>
      </w:r>
      <w:r>
        <w:rPr>
          <w:iCs/>
        </w:rPr>
        <w:t>дводневне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петог</w:t>
      </w:r>
      <w:r w:rsidRPr="00012858">
        <w:rPr>
          <w:iCs/>
        </w:rPr>
        <w:t xml:space="preserve"> разреда</w:t>
      </w:r>
      <w:r>
        <w:rPr>
          <w:iCs/>
        </w:rPr>
        <w:t>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>7</w:t>
      </w:r>
      <w:r w:rsidRPr="00012858">
        <w:rPr>
          <w:iCs/>
        </w:rPr>
        <w:t xml:space="preserve"> –</w:t>
      </w:r>
      <w:r>
        <w:rPr>
          <w:iCs/>
        </w:rPr>
        <w:t xml:space="preserve"> </w:t>
      </w:r>
      <w:r w:rsidRPr="00012858">
        <w:rPr>
          <w:iCs/>
        </w:rPr>
        <w:t xml:space="preserve">услуге организовања </w:t>
      </w:r>
      <w:r>
        <w:rPr>
          <w:iCs/>
        </w:rPr>
        <w:t>дводневне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шестог разреда;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 Партија </w:t>
      </w:r>
      <w:r>
        <w:rPr>
          <w:iCs/>
        </w:rPr>
        <w:t>8</w:t>
      </w:r>
      <w:r w:rsidRPr="00012858">
        <w:rPr>
          <w:iCs/>
        </w:rPr>
        <w:t xml:space="preserve"> – услуге организовања </w:t>
      </w:r>
      <w:r>
        <w:rPr>
          <w:iCs/>
        </w:rPr>
        <w:t>дводневне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седмог</w:t>
      </w:r>
      <w:r w:rsidRPr="00012858">
        <w:rPr>
          <w:iCs/>
        </w:rPr>
        <w:t xml:space="preserve"> разреда</w:t>
      </w:r>
      <w:r>
        <w:rPr>
          <w:iCs/>
        </w:rPr>
        <w:t>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>9</w:t>
      </w:r>
      <w:r w:rsidRPr="00012858">
        <w:rPr>
          <w:iCs/>
        </w:rPr>
        <w:t xml:space="preserve"> – услуге организовања </w:t>
      </w:r>
      <w:r>
        <w:rPr>
          <w:iCs/>
        </w:rPr>
        <w:t xml:space="preserve">тродневне </w:t>
      </w:r>
      <w:r w:rsidRPr="00012858">
        <w:rPr>
          <w:iCs/>
        </w:rPr>
        <w:t>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осмог</w:t>
      </w:r>
      <w:r w:rsidRPr="00012858">
        <w:rPr>
          <w:iCs/>
        </w:rPr>
        <w:t xml:space="preserve"> разреда</w:t>
      </w:r>
      <w:r>
        <w:rPr>
          <w:iCs/>
        </w:rPr>
        <w:t>;</w:t>
      </w:r>
    </w:p>
    <w:p w:rsidR="00574AEE" w:rsidRDefault="00574AEE" w:rsidP="00574AEE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</w:t>
      </w:r>
      <w:r w:rsidRPr="008C03C7">
        <w:rPr>
          <w:iCs/>
        </w:rPr>
        <w:t xml:space="preserve"> </w:t>
      </w:r>
      <w:r>
        <w:rPr>
          <w:iCs/>
        </w:rPr>
        <w:t>10</w:t>
      </w:r>
      <w:r w:rsidRPr="00012858">
        <w:rPr>
          <w:iCs/>
        </w:rPr>
        <w:t xml:space="preserve"> – услуге организовања </w:t>
      </w:r>
      <w:r>
        <w:rPr>
          <w:iCs/>
        </w:rPr>
        <w:t>наставе у природи</w:t>
      </w:r>
      <w:r w:rsidRPr="00012858">
        <w:rPr>
          <w:iCs/>
        </w:rPr>
        <w:t xml:space="preserve"> за ученике </w:t>
      </w:r>
      <w:r>
        <w:rPr>
          <w:iCs/>
        </w:rPr>
        <w:t>првог разреда;</w:t>
      </w:r>
    </w:p>
    <w:p w:rsidR="00574AEE" w:rsidRPr="00012858" w:rsidRDefault="00574AEE" w:rsidP="00574AEE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 xml:space="preserve">11 </w:t>
      </w:r>
      <w:r w:rsidRPr="00012858">
        <w:rPr>
          <w:iCs/>
        </w:rPr>
        <w:t xml:space="preserve">– услуге организовања </w:t>
      </w:r>
      <w:r>
        <w:rPr>
          <w:iCs/>
        </w:rPr>
        <w:t xml:space="preserve">наставе у природи за </w:t>
      </w:r>
      <w:r w:rsidRPr="00012858">
        <w:rPr>
          <w:iCs/>
        </w:rPr>
        <w:t xml:space="preserve">ученике </w:t>
      </w:r>
      <w:r>
        <w:rPr>
          <w:iCs/>
        </w:rPr>
        <w:t>другог и трећег</w:t>
      </w:r>
      <w:r w:rsidRPr="00012858">
        <w:rPr>
          <w:iCs/>
        </w:rPr>
        <w:t xml:space="preserve"> разреда</w:t>
      </w:r>
      <w:r>
        <w:rPr>
          <w:iCs/>
        </w:rPr>
        <w:t xml:space="preserve">; </w:t>
      </w:r>
    </w:p>
    <w:p w:rsidR="00574AEE" w:rsidRPr="00012858" w:rsidRDefault="00574AEE" w:rsidP="00574AEE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 xml:space="preserve">12 </w:t>
      </w:r>
      <w:r w:rsidRPr="00012858">
        <w:rPr>
          <w:iCs/>
        </w:rPr>
        <w:t xml:space="preserve">– услуге организовања </w:t>
      </w:r>
      <w:r>
        <w:rPr>
          <w:iCs/>
        </w:rPr>
        <w:t xml:space="preserve">наставе у природи за </w:t>
      </w:r>
      <w:r w:rsidRPr="00012858">
        <w:rPr>
          <w:iCs/>
        </w:rPr>
        <w:t xml:space="preserve">ученике </w:t>
      </w:r>
      <w:r>
        <w:rPr>
          <w:iCs/>
        </w:rPr>
        <w:t>четвртог</w:t>
      </w:r>
      <w:r w:rsidRPr="00012858">
        <w:rPr>
          <w:iCs/>
        </w:rPr>
        <w:t xml:space="preserve"> разреда</w:t>
      </w:r>
      <w:r>
        <w:rPr>
          <w:iCs/>
        </w:rPr>
        <w:t xml:space="preserve">. </w:t>
      </w:r>
    </w:p>
    <w:p w:rsidR="00574AEE" w:rsidRPr="00F01D0F" w:rsidRDefault="00574AEE" w:rsidP="00574AEE">
      <w:pPr>
        <w:rPr>
          <w:i/>
          <w:iCs/>
          <w:color w:val="FF0000"/>
          <w:lang w:val="sr-Cyrl-CS"/>
        </w:rPr>
      </w:pPr>
    </w:p>
    <w:tbl>
      <w:tblPr>
        <w:tblW w:w="0" w:type="auto"/>
        <w:tblLook w:val="01E0"/>
      </w:tblPr>
      <w:tblGrid>
        <w:gridCol w:w="8856"/>
      </w:tblGrid>
      <w:tr w:rsidR="00F01D0F" w:rsidRPr="00F01D0F" w:rsidTr="00B15D70">
        <w:tc>
          <w:tcPr>
            <w:tcW w:w="8856" w:type="dxa"/>
          </w:tcPr>
          <w:p w:rsidR="00574AEE" w:rsidRPr="002A3875" w:rsidRDefault="00574AEE" w:rsidP="00B15D70">
            <w:pPr>
              <w:rPr>
                <w:b/>
                <w:color w:val="auto"/>
                <w:lang w:val="sr-Cyrl-CS" w:eastAsia="en-US"/>
              </w:rPr>
            </w:pPr>
            <w:r w:rsidRPr="002A3875">
              <w:rPr>
                <w:b/>
                <w:iCs/>
                <w:color w:val="auto"/>
                <w:lang w:val="sr-Cyrl-CS"/>
              </w:rPr>
              <w:t xml:space="preserve">1.5 </w:t>
            </w:r>
            <w:r w:rsidRPr="002A3875">
              <w:rPr>
                <w:b/>
                <w:color w:val="auto"/>
                <w:lang w:val="sr-Cyrl-CS" w:eastAsia="en-US"/>
              </w:rPr>
              <w:t>КРИТЕРИЈУМ, ЕЛЕМЕНТИ КРИТЕРИЈУМА ЗА ДОДЕЛУ УГОВОРА</w:t>
            </w:r>
          </w:p>
        </w:tc>
      </w:tr>
    </w:tbl>
    <w:p w:rsidR="002A3875" w:rsidRPr="00E708DA" w:rsidRDefault="002A3875" w:rsidP="002A3875">
      <w:pPr>
        <w:rPr>
          <w:color w:val="auto"/>
        </w:rPr>
      </w:pPr>
      <w:r w:rsidRPr="00E708DA">
        <w:rPr>
          <w:color w:val="auto"/>
          <w:lang w:val="ru-RU"/>
        </w:rPr>
        <w:t xml:space="preserve">Критеријум за оцењивање понуда је </w:t>
      </w:r>
      <w:r w:rsidRPr="00E708DA">
        <w:rPr>
          <w:b/>
          <w:color w:val="auto"/>
          <w:lang w:val="ru-RU"/>
        </w:rPr>
        <w:t>најнижа цена</w:t>
      </w:r>
      <w:r w:rsidRPr="00E708DA">
        <w:rPr>
          <w:color w:val="auto"/>
          <w:lang w:val="ru-RU"/>
        </w:rPr>
        <w:t>.</w:t>
      </w:r>
    </w:p>
    <w:p w:rsidR="002544D6" w:rsidRPr="00EB198D" w:rsidRDefault="002544D6" w:rsidP="002544D6">
      <w:pPr>
        <w:jc w:val="both"/>
        <w:rPr>
          <w:b/>
          <w:bCs/>
          <w:i/>
          <w:iCs/>
          <w:color w:val="auto"/>
        </w:rPr>
      </w:pPr>
      <w:r w:rsidRPr="00EB198D">
        <w:rPr>
          <w:iCs/>
          <w:color w:val="auto"/>
        </w:rPr>
        <w:t xml:space="preserve">Уколико две или више понуда имају исту најнижу цену, као најповољнија биће изабрана понуда оног понуђача која </w:t>
      </w:r>
      <w:r w:rsidRPr="00EB198D">
        <w:rPr>
          <w:iCs/>
          <w:color w:val="auto"/>
          <w:lang w:val="sr-Cyrl-CS"/>
        </w:rPr>
        <w:t xml:space="preserve">има </w:t>
      </w:r>
      <w:r w:rsidRPr="00EB198D">
        <w:rPr>
          <w:iCs/>
          <w:color w:val="auto"/>
          <w:u w:val="single"/>
          <w:lang w:val="sr-Cyrl-CS"/>
        </w:rPr>
        <w:t>дужи рок важења понуде</w:t>
      </w:r>
      <w:r w:rsidRPr="00EB198D">
        <w:rPr>
          <w:iCs/>
          <w:color w:val="auto"/>
        </w:rPr>
        <w:t>.</w:t>
      </w:r>
    </w:p>
    <w:p w:rsidR="00574AEE" w:rsidRPr="0036034E" w:rsidRDefault="00574AEE" w:rsidP="00574AEE">
      <w:pPr>
        <w:tabs>
          <w:tab w:val="left" w:pos="3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szCs w:val="16"/>
          <w:lang w:val="ru-RU" w:eastAsia="en-US"/>
        </w:rPr>
      </w:pPr>
    </w:p>
    <w:p w:rsidR="00574AEE" w:rsidRDefault="00574AEE" w:rsidP="00574AEE">
      <w:pPr>
        <w:rPr>
          <w:b/>
          <w:lang w:eastAsia="en-US"/>
        </w:rPr>
      </w:pPr>
      <w:r>
        <w:rPr>
          <w:b/>
          <w:lang w:eastAsia="en-US"/>
        </w:rPr>
        <w:t>1.6 НАЧИН ПРЕУЗИМАЊА КОНКУРСНЕ ДОКУМЕНТАЦИЈЕ</w:t>
      </w:r>
    </w:p>
    <w:p w:rsidR="00574AEE" w:rsidRDefault="00574AEE" w:rsidP="00574AEE">
      <w:pPr>
        <w:jc w:val="both"/>
        <w:rPr>
          <w:lang w:val="sr-Cyrl-CS"/>
        </w:rPr>
      </w:pPr>
      <w:r w:rsidRPr="008D3CDD">
        <w:rPr>
          <w:lang w:val="sr-Cyrl-CS"/>
        </w:rPr>
        <w:t xml:space="preserve">Заинтересовани Понуђачи могу извршити увид и преузимање конкурсне документације на Порталу јавних набавки www.portal.ujn.gov.rs </w:t>
      </w:r>
      <w:r w:rsidRPr="008D3CDD">
        <w:rPr>
          <w:lang w:val="sr-Latn-CS"/>
        </w:rPr>
        <w:t xml:space="preserve">и </w:t>
      </w:r>
      <w:r w:rsidRPr="008D3CDD">
        <w:rPr>
          <w:lang w:val="sr-Cyrl-CS"/>
        </w:rPr>
        <w:t>И</w:t>
      </w:r>
      <w:r w:rsidRPr="008D3CDD">
        <w:rPr>
          <w:lang w:val="sr-Latn-CS"/>
        </w:rPr>
        <w:t xml:space="preserve">нтернет страници Наручиоца </w:t>
      </w:r>
      <w:hyperlink r:id="rId7" w:history="1">
        <w:r w:rsidRPr="008D3CDD">
          <w:rPr>
            <w:rStyle w:val="Hyperlink"/>
            <w:iCs/>
          </w:rPr>
          <w:t>www.osbradicevicnegotin.nasaskola.rs</w:t>
        </w:r>
      </w:hyperlink>
      <w:r w:rsidRPr="008D3CDD">
        <w:rPr>
          <w:sz w:val="28"/>
          <w:szCs w:val="28"/>
          <w:lang w:val="ru-RU"/>
        </w:rPr>
        <w:t xml:space="preserve">, </w:t>
      </w:r>
      <w:r w:rsidRPr="008D3CDD">
        <w:rPr>
          <w:lang w:val="sr-Cyrl-CS"/>
        </w:rPr>
        <w:t>или непосредно у просторијама ОШ „</w:t>
      </w:r>
      <w:r>
        <w:rPr>
          <w:lang w:val="sr-Cyrl-CS"/>
        </w:rPr>
        <w:t xml:space="preserve">Бранко Радичевић“ Неготин, ул. </w:t>
      </w:r>
      <w:r w:rsidRPr="008D3CDD">
        <w:rPr>
          <w:lang w:val="sr-Cyrl-CS"/>
        </w:rPr>
        <w:t>Интернационалних бригада 57, Неготин, у канцеларији секретара школе, у времену од 10,00 до 1</w:t>
      </w:r>
      <w:r w:rsidRPr="008D3CDD">
        <w:rPr>
          <w:lang w:val="ru-RU"/>
        </w:rPr>
        <w:t>2</w:t>
      </w:r>
      <w:r w:rsidRPr="008D3CDD">
        <w:rPr>
          <w:lang w:val="sr-Cyrl-CS"/>
        </w:rPr>
        <w:t>,00 часова,</w:t>
      </w:r>
      <w:r w:rsidRPr="008D3CDD">
        <w:rPr>
          <w:rFonts w:ascii="Arial" w:hAnsi="Arial" w:cs="Arial"/>
          <w:lang w:val="sr-Cyrl-CS"/>
        </w:rPr>
        <w:t xml:space="preserve">  </w:t>
      </w:r>
      <w:r w:rsidRPr="008D3CDD">
        <w:rPr>
          <w:lang w:val="sr-Cyrl-CS"/>
        </w:rPr>
        <w:t xml:space="preserve">до дана и часа истека рока за подношење понуда. </w:t>
      </w:r>
    </w:p>
    <w:p w:rsidR="00574AEE" w:rsidRPr="008D3CDD" w:rsidRDefault="00574AEE" w:rsidP="00574AEE">
      <w:pPr>
        <w:jc w:val="both"/>
        <w:rPr>
          <w:sz w:val="28"/>
          <w:szCs w:val="28"/>
          <w:lang w:val="ru-RU"/>
        </w:rPr>
      </w:pPr>
    </w:p>
    <w:p w:rsidR="00574AEE" w:rsidRDefault="00574AEE" w:rsidP="00574AEE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 w:eastAsia="en-US"/>
        </w:rPr>
      </w:pPr>
      <w:r>
        <w:rPr>
          <w:lang w:eastAsia="en-US"/>
        </w:rPr>
        <w:t>1.7.</w:t>
      </w:r>
      <w:r w:rsidRPr="00717578">
        <w:rPr>
          <w:b/>
          <w:lang w:eastAsia="en-US"/>
        </w:rPr>
        <w:t>АДРЕСA И ИНТЕРНЕТ АДРЕСA ДРЖАВНОГ ОРГАНА ИЛИ ОРГАНИЗАЦИЈЕ, ОДНОСНО ОРГАНА ИЛИ СЛУЖБЕ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ТЕРИТОРИЈАЛНЕ АУТОНОМИЈЕ ИЛИ ЛОКАЛНЕ САМОУПРАВЕ ГДЕ СЕ МОГУ БЛАГОВРЕМЕНО ДОБИТИ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ИСПРАВНИ ПОДАЦИ О ПОРЕСКИМ ОБАВЕЗАМА, ЗАШТИТИ ЖИВОТНЕ СРЕДИНЕ, ЗАШТИТИ ПРИ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ЗАПОШЉАВАЊУ, УСЛОВИМА РАДА И СЛ:</w:t>
      </w:r>
    </w:p>
    <w:p w:rsidR="00574AEE" w:rsidRPr="00191E85" w:rsidRDefault="00574AEE" w:rsidP="00574AEE">
      <w:pPr>
        <w:suppressAutoHyphens w:val="0"/>
        <w:autoSpaceDE w:val="0"/>
        <w:autoSpaceDN w:val="0"/>
        <w:adjustRightInd w:val="0"/>
        <w:ind w:left="480"/>
        <w:jc w:val="both"/>
        <w:rPr>
          <w:lang w:val="sr-Cyrl-CS" w:eastAsia="en-US"/>
        </w:rPr>
      </w:pPr>
    </w:p>
    <w:p w:rsidR="00574AEE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 п</w:t>
      </w:r>
      <w:r w:rsidRPr="00CE06D9">
        <w:rPr>
          <w:rFonts w:ascii="TimesNewRoman,Bold" w:hAnsi="TimesNewRoman,Bold" w:cs="TimesNewRoman,Bold"/>
          <w:bCs/>
          <w:lang w:eastAsia="en-US"/>
        </w:rPr>
        <w:t>ореским обавезама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: </w:t>
      </w:r>
    </w:p>
    <w:p w:rsidR="00574AEE" w:rsidRPr="00C411AD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Пореска управа Републике Србије (Министарство финансија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привреде, Република Србија), ул. Саве Машковића 3-5, 11000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Интернет адреса </w:t>
      </w:r>
      <w:hyperlink r:id="rId8" w:history="1">
        <w:r w:rsidRPr="005B1869">
          <w:rPr>
            <w:rStyle w:val="Hyperlink"/>
            <w:rFonts w:ascii="TimesNewRoman,Bold" w:hAnsi="TimesNewRoman,Bold" w:cs="TimesNewRoman,Bold"/>
            <w:bCs/>
            <w:lang w:eastAsia="en-US"/>
          </w:rPr>
          <w:t>http://www.poreskauprava.gov.rs</w:t>
        </w:r>
      </w:hyperlink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</w:p>
    <w:p w:rsidR="00574AEE" w:rsidRPr="00CE06D9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Посредством државног органа Пореске управе, могу се добити исправне информације о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адресама и контакт телефону органа или службе територијалне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аутономије или локалне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самоуправе о пореским обавезама које администрирају ови органи;</w:t>
      </w:r>
    </w:p>
    <w:p w:rsidR="00574AEE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 </w:t>
      </w:r>
      <w:r>
        <w:rPr>
          <w:rFonts w:ascii="TimesNewRoman,Bold" w:hAnsi="TimesNewRoman,Bold" w:cs="TimesNewRoman,Bold"/>
          <w:bCs/>
          <w:lang w:val="sr-Cyrl-CS" w:eastAsia="en-US"/>
        </w:rPr>
        <w:t>з</w:t>
      </w:r>
      <w:r w:rsidRPr="00CE06D9">
        <w:rPr>
          <w:rFonts w:ascii="TimesNewRoman,Bold" w:hAnsi="TimesNewRoman,Bold" w:cs="TimesNewRoman,Bold"/>
          <w:bCs/>
          <w:lang w:eastAsia="en-US"/>
        </w:rPr>
        <w:t>аштити животне средине</w:t>
      </w:r>
      <w:r>
        <w:rPr>
          <w:rFonts w:ascii="TimesNewRoman,Bold" w:hAnsi="TimesNewRoman,Bold" w:cs="TimesNewRoman,Bold"/>
          <w:bCs/>
          <w:lang w:val="sr-Cyrl-CS" w:eastAsia="en-US"/>
        </w:rPr>
        <w:t>:</w:t>
      </w:r>
    </w:p>
    <w:p w:rsidR="00574AEE" w:rsidRPr="00CE06D9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Агенција за заштиту животне средине, ул. Руже Јовановића 27а,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11160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Интернет адреса: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hyperlink r:id="rId9" w:history="1">
        <w:r w:rsidRPr="00CE06D9">
          <w:rPr>
            <w:rStyle w:val="Hyperlink"/>
            <w:rFonts w:ascii="TimesNewRoman,Bold" w:hAnsi="TimesNewRoman,Bold" w:cs="TimesNewRoman,Bold"/>
            <w:bCs/>
            <w:lang w:eastAsia="en-US"/>
          </w:rPr>
          <w:t>http://www.sepa.gov.rs</w:t>
        </w:r>
      </w:hyperlink>
    </w:p>
    <w:p w:rsidR="00574AEE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lastRenderedPageBreak/>
        <w:t xml:space="preserve">Министарство </w:t>
      </w:r>
      <w:r>
        <w:rPr>
          <w:rFonts w:ascii="TimesNewRoman,Bold" w:hAnsi="TimesNewRoman,Bold" w:cs="TimesNewRoman,Bold"/>
          <w:bCs/>
          <w:lang w:eastAsia="en-US"/>
        </w:rPr>
        <w:t>пољопривреде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 и заштите животне средине Републике Србије, ул.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Немањина 22-26, 11 000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Интернет адреса: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hyperlink r:id="rId10" w:history="1">
        <w:r w:rsidRPr="00CF69A6">
          <w:rPr>
            <w:rStyle w:val="Hyperlink"/>
            <w:rFonts w:ascii="TimesNewRoman,Bold" w:hAnsi="TimesNewRoman,Bold" w:cs="TimesNewRoman,Bold"/>
            <w:bCs/>
            <w:lang w:val="sr-Cyrl-CS" w:eastAsia="en-US"/>
          </w:rPr>
          <w:t>http://www.mpzzs.gov.rs</w:t>
        </w:r>
      </w:hyperlink>
      <w:r>
        <w:rPr>
          <w:rFonts w:ascii="TimesNewRoman,Bold" w:hAnsi="TimesNewRoman,Bold" w:cs="TimesNewRoman,Bold"/>
          <w:bCs/>
          <w:lang w:val="sr-Cyrl-CS" w:eastAsia="en-US"/>
        </w:rPr>
        <w:t>/</w:t>
      </w:r>
    </w:p>
    <w:p w:rsidR="00574AEE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 </w:t>
      </w:r>
      <w:r>
        <w:rPr>
          <w:rFonts w:ascii="TimesNewRoman,Bold" w:hAnsi="TimesNewRoman,Bold" w:cs="TimesNewRoman,Bold"/>
          <w:bCs/>
          <w:lang w:val="sr-Cyrl-CS" w:eastAsia="en-US"/>
        </w:rPr>
        <w:t>з</w:t>
      </w:r>
      <w:r w:rsidRPr="00CE06D9">
        <w:rPr>
          <w:rFonts w:ascii="TimesNewRoman,Bold" w:hAnsi="TimesNewRoman,Bold" w:cs="TimesNewRoman,Bold"/>
          <w:bCs/>
          <w:lang w:eastAsia="en-US"/>
        </w:rPr>
        <w:t>аштити при запошљавању, условима рада</w:t>
      </w:r>
      <w:r>
        <w:rPr>
          <w:rFonts w:ascii="TimesNewRoman,Bold" w:hAnsi="TimesNewRoman,Bold" w:cs="TimesNewRoman,Bold"/>
          <w:bCs/>
          <w:lang w:val="sr-Cyrl-CS" w:eastAsia="en-US"/>
        </w:rPr>
        <w:t>:</w:t>
      </w:r>
    </w:p>
    <w:p w:rsidR="00574AEE" w:rsidRPr="00137433" w:rsidRDefault="00574AEE" w:rsidP="00574AEE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Министарство рада, запошљавања и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социјалне политике, ул. Немањина 11, 11 000 </w:t>
      </w:r>
      <w:r w:rsidRPr="00137433">
        <w:rPr>
          <w:rFonts w:ascii="TimesNewRoman,Bold" w:hAnsi="TimesNewRoman,Bold" w:cs="TimesNewRoman,Bold"/>
          <w:bCs/>
          <w:lang w:eastAsia="en-US"/>
        </w:rPr>
        <w:t>Београд, Република Србија,</w:t>
      </w:r>
      <w:r w:rsidRPr="00137433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137433">
        <w:rPr>
          <w:rFonts w:ascii="TimesNewRoman,Bold" w:hAnsi="TimesNewRoman,Bold" w:cs="TimesNewRoman,Bold"/>
          <w:bCs/>
          <w:lang w:eastAsia="en-US"/>
        </w:rPr>
        <w:t xml:space="preserve">Интернет адреса: </w:t>
      </w:r>
      <w:hyperlink r:id="rId11" w:history="1">
        <w:r w:rsidRPr="00CF69A6">
          <w:rPr>
            <w:rStyle w:val="Hyperlink"/>
            <w:rFonts w:ascii="TimesNewRoman,Bold" w:hAnsi="TimesNewRoman,Bold" w:cs="TimesNewRoman,Bold"/>
            <w:bCs/>
            <w:lang w:eastAsia="en-US"/>
          </w:rPr>
          <w:t>http://www.minrzs.gov.rs</w:t>
        </w:r>
      </w:hyperlink>
    </w:p>
    <w:p w:rsidR="00574AEE" w:rsidRDefault="00574AEE" w:rsidP="00574AEE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</w:pPr>
      <w:r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- </w:t>
      </w:r>
      <w:r w:rsidRPr="00137433"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Локална самоуправа: </w:t>
      </w:r>
      <w:r w:rsidRPr="00137433">
        <w:rPr>
          <w:rFonts w:ascii="Times New Roman" w:hAnsi="Times New Roman"/>
          <w:b w:val="0"/>
          <w:sz w:val="24"/>
          <w:szCs w:val="24"/>
        </w:rPr>
        <w:t>Општина Неготин</w:t>
      </w:r>
      <w:r w:rsidRPr="00137433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Трг Стевана Мокрањца бр. 1</w:t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 w:rsidRPr="00137433">
        <w:rPr>
          <w:rFonts w:ascii="Times New Roman" w:hAnsi="Times New Roman"/>
          <w:b w:val="0"/>
          <w:sz w:val="24"/>
          <w:szCs w:val="24"/>
        </w:rPr>
        <w:t>19300 Неготин</w:t>
      </w:r>
      <w:r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 </w:t>
      </w:r>
      <w:hyperlink r:id="rId12" w:history="1">
        <w:r w:rsidRPr="00137433">
          <w:rPr>
            <w:rStyle w:val="Hyperlink"/>
            <w:rFonts w:ascii="Times New Roman" w:hAnsi="Times New Roman"/>
            <w:b w:val="0"/>
            <w:sz w:val="24"/>
            <w:szCs w:val="24"/>
            <w:lang w:val="sr-Cyrl-CS" w:eastAsia="en-US"/>
          </w:rPr>
          <w:t>http://www.negotin.rs/</w:t>
        </w:r>
      </w:hyperlink>
      <w:r w:rsidRPr="00137433"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 </w:t>
      </w:r>
    </w:p>
    <w:p w:rsidR="00574AEE" w:rsidRDefault="00574AEE" w:rsidP="00574AEE">
      <w:pPr>
        <w:rPr>
          <w:lang w:val="sr-Cyrl-CS" w:eastAsia="en-US"/>
        </w:rPr>
      </w:pPr>
    </w:p>
    <w:p w:rsidR="00574AEE" w:rsidRPr="00717578" w:rsidRDefault="00574AEE" w:rsidP="00574AEE">
      <w:pPr>
        <w:rPr>
          <w:lang w:val="sr-Cyrl-CS" w:eastAsia="en-US"/>
        </w:rPr>
      </w:pPr>
      <w:r>
        <w:rPr>
          <w:lang w:val="sr-Cyrl-CS" w:eastAsia="en-US"/>
        </w:rPr>
        <w:t xml:space="preserve">1.8 </w:t>
      </w:r>
      <w:r w:rsidRPr="00717578">
        <w:rPr>
          <w:b/>
          <w:lang w:val="sr-Cyrl-CS" w:eastAsia="en-US"/>
        </w:rPr>
        <w:t>НАЧИН ПОДНОШЕЊА ПОНУДЕ И РОК</w:t>
      </w:r>
    </w:p>
    <w:p w:rsidR="00574AEE" w:rsidRPr="00666D7E" w:rsidRDefault="00574AEE" w:rsidP="00574AEE">
      <w:pPr>
        <w:jc w:val="both"/>
        <w:rPr>
          <w:lang w:val="sr-Cyrl-CS" w:eastAsia="en-US"/>
        </w:rPr>
      </w:pPr>
      <w:r w:rsidRPr="00666D7E">
        <w:rPr>
          <w:lang w:val="sr-Cyrl-CS" w:eastAsia="en-US"/>
        </w:rPr>
        <w:t>Понуде се подносе у затвореној коверти, затворен</w:t>
      </w:r>
      <w:r w:rsidRPr="00666D7E">
        <w:rPr>
          <w:lang w:eastAsia="en-US"/>
        </w:rPr>
        <w:t>oj</w:t>
      </w:r>
      <w:r w:rsidRPr="00666D7E">
        <w:rPr>
          <w:lang w:val="sr-Cyrl-CS" w:eastAsia="en-US"/>
        </w:rPr>
        <w:t xml:space="preserve"> на начин да се приликом отварања понуда може са сигурношћу утврдити да се први пут отвара. </w:t>
      </w:r>
    </w:p>
    <w:p w:rsidR="00574AEE" w:rsidRPr="00666D7E" w:rsidRDefault="00574AEE" w:rsidP="00574AEE">
      <w:pPr>
        <w:jc w:val="both"/>
        <w:rPr>
          <w:lang w:val="sr-Cyrl-CS"/>
        </w:rPr>
      </w:pPr>
      <w:r w:rsidRPr="00666D7E">
        <w:rPr>
          <w:lang w:val="sr-Cyrl-CS"/>
        </w:rPr>
        <w:t>Понуђач је дужан да на предњој страни коверте наведе: ,,Понуда за јавну набавку услуга</w:t>
      </w:r>
      <w:r w:rsidR="00F01D0F" w:rsidRPr="00666D7E">
        <w:rPr>
          <w:lang w:val="sr-Cyrl-CS"/>
        </w:rPr>
        <w:t xml:space="preserve"> по партијама</w:t>
      </w:r>
      <w:r w:rsidRPr="00666D7E">
        <w:rPr>
          <w:lang w:val="sr-Cyrl-CS"/>
        </w:rPr>
        <w:t xml:space="preserve"> –</w:t>
      </w:r>
      <w:r w:rsidR="00F01D0F" w:rsidRPr="00666D7E">
        <w:rPr>
          <w:lang w:val="sr-Cyrl-CS"/>
        </w:rPr>
        <w:t xml:space="preserve">извођење </w:t>
      </w:r>
      <w:r w:rsidRPr="00666D7E">
        <w:rPr>
          <w:lang w:val="sr-Cyrl-CS"/>
        </w:rPr>
        <w:t>екскурзиј</w:t>
      </w:r>
      <w:r w:rsidR="00F01D0F" w:rsidRPr="00666D7E">
        <w:rPr>
          <w:lang w:val="sr-Cyrl-CS"/>
        </w:rPr>
        <w:t>а</w:t>
      </w:r>
      <w:r w:rsidRPr="00666D7E">
        <w:rPr>
          <w:lang w:val="sr-Cyrl-CS"/>
        </w:rPr>
        <w:t xml:space="preserve"> </w:t>
      </w:r>
      <w:r w:rsidR="00F01D0F" w:rsidRPr="00666D7E">
        <w:rPr>
          <w:lang w:val="sr-Cyrl-CS"/>
        </w:rPr>
        <w:t>и наставе у природи ЈН бр. 01/2015</w:t>
      </w:r>
      <w:r w:rsidRPr="00666D7E">
        <w:rPr>
          <w:color w:val="auto"/>
          <w:lang w:val="sr-Cyrl-CS"/>
        </w:rPr>
        <w:t xml:space="preserve"> </w:t>
      </w:r>
      <w:r w:rsidRPr="00666D7E">
        <w:rPr>
          <w:lang w:val="sr-Cyrl-CS"/>
        </w:rPr>
        <w:t>- НЕ ОТВАРАТИ“. На полеђини коверте дужан је да наведе пун назив, адресу</w:t>
      </w:r>
      <w:r w:rsidRPr="00666D7E">
        <w:rPr>
          <w:lang w:val="ru-RU"/>
        </w:rPr>
        <w:t xml:space="preserve"> и </w:t>
      </w:r>
      <w:r w:rsidRPr="00666D7E">
        <w:rPr>
          <w:lang w:val="sr-Cyrl-CS"/>
        </w:rPr>
        <w:t xml:space="preserve">контакт телефон. </w:t>
      </w:r>
    </w:p>
    <w:p w:rsidR="00574AEE" w:rsidRPr="00666D7E" w:rsidRDefault="00574AEE" w:rsidP="00574AEE">
      <w:pPr>
        <w:jc w:val="both"/>
        <w:rPr>
          <w:b/>
          <w:color w:val="auto"/>
          <w:lang w:val="sr-Cyrl-CS"/>
        </w:rPr>
      </w:pPr>
      <w:r w:rsidRPr="00666D7E">
        <w:rPr>
          <w:lang w:val="sr-Cyrl-CS" w:eastAsia="en-U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 w:rsidR="00F01D0F" w:rsidRPr="00666D7E">
        <w:rPr>
          <w:b/>
          <w:lang w:val="sr-Cyrl-CS"/>
        </w:rPr>
        <w:t xml:space="preserve"> </w:t>
      </w:r>
    </w:p>
    <w:p w:rsidR="00574AEE" w:rsidRPr="00666D7E" w:rsidRDefault="00574AEE" w:rsidP="00574AEE">
      <w:pPr>
        <w:jc w:val="both"/>
        <w:rPr>
          <w:lang w:val="sr-Cyrl-CS" w:eastAsia="en-US"/>
        </w:rPr>
      </w:pPr>
      <w:r w:rsidRPr="00666D7E">
        <w:rPr>
          <w:lang w:val="sr-Cyrl-CS" w:eastAsia="en-US"/>
        </w:rPr>
        <w:t xml:space="preserve">Понуда се доставља непосредно или поштом на адресу: </w:t>
      </w:r>
      <w:r w:rsidRPr="00666D7E">
        <w:rPr>
          <w:lang w:val="sr-Cyrl-CS"/>
        </w:rPr>
        <w:t>ОШ „Бранко Радичевић“ Неготин,  Интернационалних бригада 57,</w:t>
      </w:r>
      <w:r w:rsidRPr="00666D7E">
        <w:rPr>
          <w:lang w:val="sr-Cyrl-CS" w:eastAsia="en-US"/>
        </w:rPr>
        <w:t xml:space="preserve"> 19300 Неготин.</w:t>
      </w:r>
    </w:p>
    <w:p w:rsidR="00574AEE" w:rsidRPr="00666D7E" w:rsidRDefault="00574AEE" w:rsidP="00574AEE">
      <w:pPr>
        <w:jc w:val="both"/>
        <w:rPr>
          <w:b/>
          <w:color w:val="auto"/>
          <w:lang w:val="sr-Cyrl-CS" w:eastAsia="en-US"/>
        </w:rPr>
      </w:pPr>
      <w:r w:rsidRPr="00666D7E">
        <w:rPr>
          <w:lang w:val="sr-Cyrl-CS" w:eastAsia="en-US"/>
        </w:rPr>
        <w:t xml:space="preserve">Понуда се сматра благовременом уколико је примљена од стране наручиоца до </w:t>
      </w:r>
      <w:r w:rsidR="001E2E10" w:rsidRPr="00666D7E">
        <w:rPr>
          <w:b/>
          <w:lang w:val="sr-Cyrl-CS" w:eastAsia="en-US"/>
        </w:rPr>
        <w:t>02</w:t>
      </w:r>
      <w:r w:rsidRPr="00666D7E">
        <w:rPr>
          <w:b/>
          <w:color w:val="auto"/>
          <w:lang w:eastAsia="en-US"/>
        </w:rPr>
        <w:t>.0</w:t>
      </w:r>
      <w:r w:rsidR="001E2E10" w:rsidRPr="00666D7E">
        <w:rPr>
          <w:b/>
          <w:color w:val="auto"/>
          <w:lang w:eastAsia="en-US"/>
        </w:rPr>
        <w:t>3</w:t>
      </w:r>
      <w:r w:rsidRPr="00666D7E">
        <w:rPr>
          <w:b/>
          <w:color w:val="auto"/>
          <w:lang w:eastAsia="en-US"/>
        </w:rPr>
        <w:t>.201</w:t>
      </w:r>
      <w:r w:rsidR="00F01D0F" w:rsidRPr="00666D7E">
        <w:rPr>
          <w:b/>
          <w:color w:val="auto"/>
          <w:lang w:eastAsia="en-US"/>
        </w:rPr>
        <w:t>5</w:t>
      </w:r>
      <w:r w:rsidRPr="00666D7E">
        <w:rPr>
          <w:b/>
          <w:color w:val="auto"/>
          <w:lang w:val="sr-Cyrl-CS" w:eastAsia="en-US"/>
        </w:rPr>
        <w:t xml:space="preserve">. године до </w:t>
      </w:r>
      <w:r w:rsidRPr="00666D7E">
        <w:rPr>
          <w:b/>
          <w:color w:val="auto"/>
          <w:lang w:eastAsia="en-US"/>
        </w:rPr>
        <w:t>1</w:t>
      </w:r>
      <w:r w:rsidR="00BA1A7C" w:rsidRPr="00666D7E">
        <w:rPr>
          <w:b/>
          <w:color w:val="auto"/>
          <w:lang w:eastAsia="en-US"/>
        </w:rPr>
        <w:t>4</w:t>
      </w:r>
      <w:r w:rsidRPr="00666D7E">
        <w:rPr>
          <w:b/>
          <w:color w:val="auto"/>
          <w:lang w:val="sr-Cyrl-CS" w:eastAsia="en-US"/>
        </w:rPr>
        <w:t>,00 часова.</w:t>
      </w:r>
    </w:p>
    <w:p w:rsidR="00574AEE" w:rsidRPr="00666D7E" w:rsidRDefault="00574AEE" w:rsidP="00574AEE">
      <w:pPr>
        <w:jc w:val="both"/>
        <w:rPr>
          <w:lang w:val="sr-Cyrl-CS" w:eastAsia="en-US"/>
        </w:rPr>
      </w:pPr>
      <w:r w:rsidRPr="00666D7E">
        <w:rPr>
          <w:lang w:val="sr-Cyrl-CS" w:eastAsia="en-US"/>
        </w:rPr>
        <w:t>Наручилац ће, по пријему одређене понуде, на коверти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</w:t>
      </w:r>
    </w:p>
    <w:p w:rsidR="00574AEE" w:rsidRPr="00666D7E" w:rsidRDefault="00574AEE" w:rsidP="00574AEE">
      <w:pPr>
        <w:suppressAutoHyphens w:val="0"/>
        <w:spacing w:after="200"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66D7E">
        <w:rPr>
          <w:rFonts w:eastAsia="Times New Roman"/>
          <w:color w:val="auto"/>
          <w:kern w:val="0"/>
          <w:lang w:val="sr-Cyrl-CS" w:eastAsia="en-US"/>
        </w:rPr>
        <w:t xml:space="preserve">Понуда примљена по истеку дана и сата одређених у позиву за подношење понуде сматраће се неблаговременом, а наручилац ће је по окончаном поступку јавног отварања понуда вратити неотворену понуђачу, са назнаком да је поднета неблаговремено. </w:t>
      </w:r>
    </w:p>
    <w:p w:rsidR="00574AEE" w:rsidRDefault="00574AEE" w:rsidP="00574AEE">
      <w:pPr>
        <w:rPr>
          <w:b/>
          <w:lang w:eastAsia="en-US"/>
        </w:rPr>
      </w:pPr>
      <w:r>
        <w:rPr>
          <w:b/>
          <w:lang w:eastAsia="en-US"/>
        </w:rPr>
        <w:t>1.9 МЕСТО, ВРЕМЕ И НАЧИН ОТВАРАЊА ПОНУДА</w:t>
      </w:r>
    </w:p>
    <w:p w:rsidR="00574AEE" w:rsidRPr="00666D7E" w:rsidRDefault="00574AEE" w:rsidP="00574AEE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66D7E">
        <w:rPr>
          <w:rFonts w:eastAsia="Times New Roman"/>
          <w:color w:val="auto"/>
          <w:kern w:val="0"/>
          <w:lang w:val="sr-Cyrl-CS" w:eastAsia="en-US"/>
        </w:rPr>
        <w:t xml:space="preserve">Отварање понуда је јавно. Отварање се врши у просторијама </w:t>
      </w:r>
      <w:r w:rsidRPr="00666D7E">
        <w:rPr>
          <w:lang w:val="sr-Cyrl-CS"/>
        </w:rPr>
        <w:t xml:space="preserve">ОШ „Бранко Радичевић“ Неготин, Интернационалних бригада 57 у </w:t>
      </w:r>
      <w:r w:rsidRPr="00666D7E">
        <w:rPr>
          <w:lang w:val="sr-Cyrl-CS" w:eastAsia="en-US"/>
        </w:rPr>
        <w:t>Неготину,</w:t>
      </w:r>
      <w:r w:rsidRPr="00666D7E">
        <w:rPr>
          <w:rFonts w:eastAsia="Times New Roman"/>
          <w:color w:val="auto"/>
          <w:kern w:val="0"/>
          <w:lang w:val="sr-Cyrl-CS" w:eastAsia="en-US"/>
        </w:rPr>
        <w:t xml:space="preserve"> последњег дана рока за достављање понуда </w:t>
      </w:r>
      <w:r w:rsidRPr="00666D7E">
        <w:rPr>
          <w:rFonts w:eastAsia="Times New Roman"/>
          <w:b/>
          <w:color w:val="auto"/>
          <w:kern w:val="0"/>
          <w:lang w:val="sr-Cyrl-CS" w:eastAsia="en-US"/>
        </w:rPr>
        <w:t>(</w:t>
      </w:r>
      <w:r w:rsidR="001E2E10" w:rsidRPr="00666D7E">
        <w:rPr>
          <w:rFonts w:eastAsia="Times New Roman"/>
          <w:b/>
          <w:color w:val="auto"/>
          <w:kern w:val="0"/>
          <w:lang w:val="sr-Cyrl-CS" w:eastAsia="en-US"/>
        </w:rPr>
        <w:t>02</w:t>
      </w:r>
      <w:r w:rsidRPr="00666D7E">
        <w:rPr>
          <w:rFonts w:eastAsia="Times New Roman"/>
          <w:b/>
          <w:color w:val="auto"/>
          <w:kern w:val="0"/>
          <w:lang w:eastAsia="en-US"/>
        </w:rPr>
        <w:t>.0</w:t>
      </w:r>
      <w:r w:rsidR="001E2E10" w:rsidRPr="00666D7E">
        <w:rPr>
          <w:rFonts w:eastAsia="Times New Roman"/>
          <w:b/>
          <w:color w:val="auto"/>
          <w:kern w:val="0"/>
          <w:lang w:eastAsia="en-US"/>
        </w:rPr>
        <w:t>3</w:t>
      </w:r>
      <w:r w:rsidRPr="00666D7E">
        <w:rPr>
          <w:rFonts w:eastAsia="Times New Roman"/>
          <w:b/>
          <w:color w:val="auto"/>
          <w:kern w:val="0"/>
          <w:lang w:eastAsia="en-US"/>
        </w:rPr>
        <w:t>.201</w:t>
      </w:r>
      <w:r w:rsidR="00F01D0F" w:rsidRPr="00666D7E">
        <w:rPr>
          <w:rFonts w:eastAsia="Times New Roman"/>
          <w:b/>
          <w:color w:val="auto"/>
          <w:kern w:val="0"/>
          <w:lang w:eastAsia="en-US"/>
        </w:rPr>
        <w:t>5</w:t>
      </w:r>
      <w:r w:rsidRPr="00666D7E">
        <w:rPr>
          <w:rFonts w:eastAsia="Times New Roman"/>
          <w:b/>
          <w:color w:val="auto"/>
          <w:kern w:val="0"/>
          <w:lang w:val="sr-Cyrl-CS" w:eastAsia="en-US"/>
        </w:rPr>
        <w:t>. год.)</w:t>
      </w:r>
      <w:r w:rsidRPr="00666D7E">
        <w:rPr>
          <w:rFonts w:eastAsia="Times New Roman"/>
          <w:color w:val="auto"/>
          <w:kern w:val="0"/>
          <w:lang w:val="sr-Cyrl-CS" w:eastAsia="en-US"/>
        </w:rPr>
        <w:t xml:space="preserve"> са почетком</w:t>
      </w:r>
      <w:r w:rsidRPr="00666D7E">
        <w:rPr>
          <w:rFonts w:eastAsia="Times New Roman"/>
          <w:b/>
          <w:color w:val="auto"/>
          <w:kern w:val="0"/>
          <w:lang w:val="sr-Cyrl-CS" w:eastAsia="en-US"/>
        </w:rPr>
        <w:t xml:space="preserve"> у </w:t>
      </w:r>
      <w:r w:rsidRPr="00666D7E">
        <w:rPr>
          <w:rFonts w:eastAsia="Times New Roman"/>
          <w:b/>
          <w:color w:val="auto"/>
          <w:kern w:val="0"/>
          <w:lang w:eastAsia="en-US"/>
        </w:rPr>
        <w:t>1</w:t>
      </w:r>
      <w:r w:rsidR="00BA1A7C" w:rsidRPr="00666D7E">
        <w:rPr>
          <w:rFonts w:eastAsia="Times New Roman"/>
          <w:b/>
          <w:color w:val="auto"/>
          <w:kern w:val="0"/>
          <w:lang w:eastAsia="en-US"/>
        </w:rPr>
        <w:t>6</w:t>
      </w:r>
      <w:r w:rsidRPr="00666D7E">
        <w:rPr>
          <w:rFonts w:eastAsia="Times New Roman"/>
          <w:b/>
          <w:color w:val="auto"/>
          <w:kern w:val="0"/>
          <w:lang w:eastAsia="en-US"/>
        </w:rPr>
        <w:t>,</w:t>
      </w:r>
      <w:r w:rsidR="00BA1A7C" w:rsidRPr="00666D7E">
        <w:rPr>
          <w:rFonts w:eastAsia="Times New Roman"/>
          <w:b/>
          <w:color w:val="auto"/>
          <w:kern w:val="0"/>
          <w:lang w:eastAsia="en-US"/>
        </w:rPr>
        <w:t>00</w:t>
      </w:r>
      <w:r w:rsidRPr="00666D7E">
        <w:rPr>
          <w:rFonts w:eastAsia="Times New Roman"/>
          <w:b/>
          <w:color w:val="auto"/>
          <w:kern w:val="0"/>
          <w:lang w:val="sr-Cyrl-CS" w:eastAsia="en-US"/>
        </w:rPr>
        <w:t xml:space="preserve"> часова.</w:t>
      </w:r>
      <w:r w:rsidRPr="00666D7E">
        <w:rPr>
          <w:rFonts w:eastAsia="Times New Roman"/>
          <w:color w:val="auto"/>
          <w:kern w:val="0"/>
          <w:lang w:val="sr-Cyrl-CS" w:eastAsia="en-US"/>
        </w:rPr>
        <w:t xml:space="preserve"> Приликом отварања понуда води се записник о отварању понуда. У записнику о отварању понуда уписују се сви подаци из чл. 104</w:t>
      </w:r>
      <w:r w:rsidR="004F560F" w:rsidRPr="00666D7E">
        <w:rPr>
          <w:rFonts w:eastAsia="Times New Roman"/>
          <w:color w:val="auto"/>
          <w:kern w:val="0"/>
          <w:lang w:val="sr-Cyrl-CS" w:eastAsia="en-US"/>
        </w:rPr>
        <w:t>.</w:t>
      </w:r>
      <w:r w:rsidRPr="00666D7E">
        <w:rPr>
          <w:rFonts w:eastAsia="Times New Roman"/>
          <w:color w:val="auto"/>
          <w:kern w:val="0"/>
          <w:lang w:val="sr-Cyrl-CS" w:eastAsia="en-US"/>
        </w:rPr>
        <w:t xml:space="preserve"> Закона</w:t>
      </w:r>
      <w:r w:rsidR="004F560F" w:rsidRPr="00666D7E">
        <w:rPr>
          <w:rFonts w:eastAsia="Times New Roman"/>
          <w:color w:val="auto"/>
          <w:kern w:val="0"/>
          <w:lang w:val="sr-Cyrl-CS" w:eastAsia="en-US"/>
        </w:rPr>
        <w:t>.</w:t>
      </w:r>
      <w:r w:rsidRPr="00666D7E">
        <w:rPr>
          <w:rFonts w:eastAsia="Times New Roman"/>
          <w:color w:val="auto"/>
          <w:kern w:val="0"/>
          <w:lang w:val="sr-Cyrl-CS" w:eastAsia="en-US"/>
        </w:rPr>
        <w:t xml:space="preserve"> Записник о отварању понуда, након завршеног поступка отварања, потписују чланови Комисије за јавну набавку и присутни овлашћени представници понуђача, који преузимају записник.</w:t>
      </w:r>
      <w:r w:rsidR="004F560F" w:rsidRPr="00666D7E">
        <w:rPr>
          <w:rFonts w:eastAsia="Times New Roman"/>
          <w:color w:val="auto"/>
          <w:kern w:val="0"/>
          <w:lang w:val="sr-Cyrl-CS" w:eastAsia="en-US"/>
        </w:rPr>
        <w:t xml:space="preserve"> </w:t>
      </w:r>
    </w:p>
    <w:p w:rsidR="00574AEE" w:rsidRPr="00666D7E" w:rsidRDefault="004F560F" w:rsidP="00574AEE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66D7E">
        <w:rPr>
          <w:rFonts w:eastAsia="Times New Roman"/>
          <w:color w:val="auto"/>
          <w:kern w:val="0"/>
          <w:lang w:val="sr-Cyrl-CS" w:eastAsia="en-US"/>
        </w:rPr>
        <w:t>З</w:t>
      </w:r>
      <w:r w:rsidR="00574AEE" w:rsidRPr="00666D7E">
        <w:rPr>
          <w:rFonts w:eastAsia="Times New Roman"/>
          <w:color w:val="auto"/>
          <w:kern w:val="0"/>
          <w:lang w:val="sr-Cyrl-CS" w:eastAsia="en-US"/>
        </w:rPr>
        <w:t xml:space="preserve">аписник се доставља понуђачима који нису учествовали у поступку отварања понуда у року од три дана од дана јавног отварања понуда. </w:t>
      </w:r>
    </w:p>
    <w:p w:rsidR="00574AEE" w:rsidRPr="00666D7E" w:rsidRDefault="00574AEE" w:rsidP="00574AEE">
      <w:pPr>
        <w:tabs>
          <w:tab w:val="left" w:pos="72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66D7E">
        <w:rPr>
          <w:rFonts w:eastAsia="Times New Roman"/>
          <w:color w:val="auto"/>
          <w:kern w:val="0"/>
          <w:lang w:val="sr-Cyrl-CS" w:eastAsia="en-US"/>
        </w:rPr>
        <w:t>Понуда</w:t>
      </w:r>
      <w:r w:rsidRPr="00666D7E">
        <w:rPr>
          <w:rFonts w:eastAsia="Times New Roman"/>
          <w:color w:val="auto"/>
          <w:kern w:val="0"/>
          <w:lang w:val="sr-Latn-CS" w:eastAsia="en-US"/>
        </w:rPr>
        <w:t xml:space="preserve"> за кој</w:t>
      </w:r>
      <w:r w:rsidRPr="00666D7E">
        <w:rPr>
          <w:rFonts w:eastAsia="Times New Roman"/>
          <w:color w:val="auto"/>
          <w:kern w:val="0"/>
          <w:lang w:val="sr-Cyrl-CS" w:eastAsia="en-US"/>
        </w:rPr>
        <w:t>у</w:t>
      </w:r>
      <w:r w:rsidRPr="00666D7E">
        <w:rPr>
          <w:rFonts w:eastAsia="Times New Roman"/>
          <w:color w:val="auto"/>
          <w:kern w:val="0"/>
          <w:lang w:val="sr-Latn-CS" w:eastAsia="en-US"/>
        </w:rPr>
        <w:t xml:space="preserve"> је </w:t>
      </w:r>
      <w:r w:rsidRPr="00666D7E">
        <w:rPr>
          <w:rFonts w:eastAsia="Times New Roman"/>
          <w:color w:val="auto"/>
          <w:kern w:val="0"/>
          <w:lang w:val="sr-Cyrl-CS" w:eastAsia="en-US"/>
        </w:rPr>
        <w:t xml:space="preserve">у року за подношење понуда достављено </w:t>
      </w:r>
      <w:r w:rsidRPr="00666D7E">
        <w:rPr>
          <w:rFonts w:eastAsia="Times New Roman"/>
          <w:color w:val="auto"/>
          <w:kern w:val="0"/>
          <w:lang w:val="sr-Latn-CS" w:eastAsia="en-US"/>
        </w:rPr>
        <w:t xml:space="preserve">обавештење о </w:t>
      </w:r>
      <w:r w:rsidRPr="00666D7E">
        <w:rPr>
          <w:rFonts w:eastAsia="Times New Roman"/>
          <w:color w:val="auto"/>
          <w:kern w:val="0"/>
          <w:lang w:val="sr-Cyrl-CS" w:eastAsia="en-US"/>
        </w:rPr>
        <w:t xml:space="preserve">опозиву понуде, </w:t>
      </w:r>
      <w:r w:rsidRPr="00666D7E">
        <w:rPr>
          <w:rFonts w:eastAsia="Times New Roman"/>
          <w:color w:val="auto"/>
          <w:kern w:val="0"/>
          <w:lang w:val="sr-Latn-CS" w:eastAsia="en-US"/>
        </w:rPr>
        <w:t xml:space="preserve">неће се отварати </w:t>
      </w:r>
      <w:r w:rsidRPr="00666D7E">
        <w:rPr>
          <w:rFonts w:eastAsia="Times New Roman"/>
          <w:color w:val="auto"/>
          <w:kern w:val="0"/>
          <w:lang w:val="sr-Cyrl-CS" w:eastAsia="en-US"/>
        </w:rPr>
        <w:t>и</w:t>
      </w:r>
      <w:r w:rsidRPr="00666D7E">
        <w:rPr>
          <w:rFonts w:eastAsia="Times New Roman"/>
          <w:color w:val="auto"/>
          <w:kern w:val="0"/>
          <w:lang w:val="sr-Latn-CS" w:eastAsia="en-US"/>
        </w:rPr>
        <w:t xml:space="preserve"> би</w:t>
      </w:r>
      <w:r w:rsidRPr="00666D7E">
        <w:rPr>
          <w:rFonts w:eastAsia="Times New Roman"/>
          <w:color w:val="auto"/>
          <w:kern w:val="0"/>
          <w:lang w:val="sr-Cyrl-CS" w:eastAsia="en-US"/>
        </w:rPr>
        <w:t>ће</w:t>
      </w:r>
      <w:r w:rsidRPr="00666D7E">
        <w:rPr>
          <w:rFonts w:eastAsia="Times New Roman"/>
          <w:color w:val="auto"/>
          <w:kern w:val="0"/>
          <w:lang w:val="sr-Latn-CS" w:eastAsia="en-US"/>
        </w:rPr>
        <w:t xml:space="preserve"> враћен</w:t>
      </w:r>
      <w:r w:rsidRPr="00666D7E">
        <w:rPr>
          <w:rFonts w:eastAsia="Times New Roman"/>
          <w:color w:val="auto"/>
          <w:kern w:val="0"/>
          <w:lang w:val="sr-Cyrl-CS" w:eastAsia="en-US"/>
        </w:rPr>
        <w:t>а подносиоцу.</w:t>
      </w:r>
    </w:p>
    <w:p w:rsidR="00574AEE" w:rsidRDefault="00574AEE" w:rsidP="00574AEE">
      <w:pPr>
        <w:rPr>
          <w:b/>
          <w:lang w:eastAsia="en-US"/>
        </w:rPr>
      </w:pPr>
    </w:p>
    <w:p w:rsidR="00574AEE" w:rsidRPr="008C3EF9" w:rsidRDefault="00574AEE" w:rsidP="000E22A1">
      <w:pPr>
        <w:spacing w:line="240" w:lineRule="auto"/>
        <w:rPr>
          <w:lang w:val="sr-Cyrl-CS"/>
        </w:rPr>
      </w:pPr>
      <w:r>
        <w:rPr>
          <w:b/>
          <w:lang w:eastAsia="en-US"/>
        </w:rPr>
        <w:t xml:space="preserve">1.10 </w:t>
      </w:r>
      <w:r w:rsidRPr="00540E8B">
        <w:rPr>
          <w:b/>
        </w:rPr>
        <w:t>УСЛОВИ ПОД КОЈИМ ПРЕДСТАВНИЦИ ПОНУЂАЧА МОГУ УЧЕСТВОВАТИ У ПОСТУПКУ ОТВАРАЊА ПОНУДА</w:t>
      </w:r>
    </w:p>
    <w:p w:rsidR="00574AEE" w:rsidRDefault="00574AEE" w:rsidP="00574AEE">
      <w:pPr>
        <w:jc w:val="both"/>
        <w:rPr>
          <w:lang w:val="sr-Cyrl-CS"/>
        </w:rPr>
      </w:pPr>
      <w:r>
        <w:rPr>
          <w:lang w:val="sr-Cyrl-CS"/>
        </w:rPr>
        <w:t>П</w:t>
      </w:r>
      <w:r w:rsidRPr="00AB3BE9">
        <w:rPr>
          <w:lang w:val="sr-Cyrl-CS"/>
        </w:rPr>
        <w:t>редставници понуђача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отварања.</w:t>
      </w:r>
    </w:p>
    <w:p w:rsidR="00574AEE" w:rsidRDefault="00574AEE" w:rsidP="00574AEE">
      <w:pPr>
        <w:jc w:val="both"/>
        <w:rPr>
          <w:lang w:val="sr-Cyrl-CS"/>
        </w:rPr>
      </w:pPr>
    </w:p>
    <w:p w:rsidR="00574AEE" w:rsidRPr="000E22A1" w:rsidRDefault="00574AEE" w:rsidP="00574AEE">
      <w:pPr>
        <w:jc w:val="both"/>
        <w:rPr>
          <w:b/>
          <w:lang w:val="sr-Cyrl-CS"/>
        </w:rPr>
      </w:pPr>
      <w:r w:rsidRPr="000E22A1">
        <w:rPr>
          <w:b/>
          <w:lang w:val="sr-Cyrl-CS"/>
        </w:rPr>
        <w:lastRenderedPageBreak/>
        <w:t>1.11 РОК ЗА ДОНОШЕЊЕ ОДЛУКЕ</w:t>
      </w:r>
    </w:p>
    <w:p w:rsidR="00574AEE" w:rsidRPr="000E22A1" w:rsidRDefault="00574AEE" w:rsidP="00574AEE">
      <w:pPr>
        <w:jc w:val="both"/>
        <w:rPr>
          <w:lang w:val="sr-Cyrl-CS" w:eastAsia="en-US"/>
        </w:rPr>
      </w:pPr>
      <w:r w:rsidRPr="000E22A1">
        <w:rPr>
          <w:lang w:val="sr-Cyrl-CS" w:eastAsia="en-US"/>
        </w:rPr>
        <w:t>Наручилац ће донети образложену одлуку у вези са о</w:t>
      </w:r>
      <w:r w:rsidR="000E22A1" w:rsidRPr="000E22A1">
        <w:rPr>
          <w:lang w:val="sr-Cyrl-CS" w:eastAsia="en-US"/>
        </w:rPr>
        <w:t>вом јавном набавком у року од 15</w:t>
      </w:r>
      <w:r w:rsidRPr="000E22A1">
        <w:rPr>
          <w:lang w:val="sr-Cyrl-CS" w:eastAsia="en-US"/>
        </w:rPr>
        <w:t xml:space="preserve"> дана од дана отварања понуда.</w:t>
      </w:r>
    </w:p>
    <w:p w:rsidR="00574AEE" w:rsidRPr="000E22A1" w:rsidRDefault="00574AEE" w:rsidP="00574AEE">
      <w:pPr>
        <w:jc w:val="both"/>
        <w:rPr>
          <w:lang w:val="sr-Cyrl-CS" w:eastAsia="en-US"/>
        </w:rPr>
      </w:pPr>
    </w:p>
    <w:p w:rsidR="00574AEE" w:rsidRPr="000E22A1" w:rsidRDefault="00574AEE" w:rsidP="00574AEE">
      <w:pPr>
        <w:jc w:val="both"/>
        <w:rPr>
          <w:b/>
        </w:rPr>
      </w:pPr>
      <w:r w:rsidRPr="000E22A1">
        <w:rPr>
          <w:b/>
        </w:rPr>
        <w:t>1.12 ЛИЦЕ ЗА КОНТАКТ</w:t>
      </w:r>
    </w:p>
    <w:p w:rsidR="00666D7E" w:rsidRPr="000E22A1" w:rsidRDefault="00666D7E" w:rsidP="00666D7E">
      <w:pPr>
        <w:jc w:val="both"/>
      </w:pPr>
      <w:r w:rsidRPr="000E22A1">
        <w:t>Лице за контакт:</w:t>
      </w:r>
      <w:r w:rsidRPr="000E22A1">
        <w:rPr>
          <w:lang w:val="sr-Cyrl-CS"/>
        </w:rPr>
        <w:t xml:space="preserve"> Живић Небојша, тел: 019/542-735</w:t>
      </w:r>
      <w:r w:rsidRPr="000E22A1">
        <w:rPr>
          <w:color w:val="auto"/>
          <w:lang w:val="sr-Cyrl-CS"/>
        </w:rPr>
        <w:t>; моб. 06</w:t>
      </w:r>
      <w:r w:rsidRPr="000E22A1">
        <w:rPr>
          <w:color w:val="auto"/>
        </w:rPr>
        <w:t>4</w:t>
      </w:r>
      <w:r w:rsidRPr="000E22A1">
        <w:rPr>
          <w:color w:val="auto"/>
          <w:lang w:val="sr-Cyrl-CS"/>
        </w:rPr>
        <w:t>/49-77-593;</w:t>
      </w:r>
    </w:p>
    <w:p w:rsidR="00666D7E" w:rsidRPr="000E22A1" w:rsidRDefault="00666D7E" w:rsidP="00666D7E">
      <w:pPr>
        <w:jc w:val="both"/>
        <w:rPr>
          <w:lang w:val="sr-Cyrl-CS"/>
        </w:rPr>
      </w:pPr>
      <w:r w:rsidRPr="000E22A1">
        <w:rPr>
          <w:lang w:val="sr-Cyrl-CS"/>
        </w:rPr>
        <w:t xml:space="preserve">телефон/факс: 019/544-020; </w:t>
      </w:r>
      <w:r w:rsidRPr="000E22A1">
        <w:t>e</w:t>
      </w:r>
      <w:r w:rsidRPr="000E22A1">
        <w:rPr>
          <w:lang w:val="sr-Cyrl-CS"/>
        </w:rPr>
        <w:t>-mail</w:t>
      </w:r>
      <w:r w:rsidRPr="000E22A1">
        <w:t xml:space="preserve"> (електронска пошта)</w:t>
      </w:r>
      <w:r w:rsidRPr="000E22A1">
        <w:rPr>
          <w:lang w:val="sr-Cyrl-CS"/>
        </w:rPr>
        <w:t xml:space="preserve">: </w:t>
      </w:r>
      <w:r w:rsidRPr="000E22A1">
        <w:rPr>
          <w:rFonts w:eastAsia="Times New Roman"/>
          <w:color w:val="auto"/>
          <w:kern w:val="0"/>
          <w:lang w:eastAsia="en-US"/>
        </w:rPr>
        <w:t>osbranko.ng@gmail.com</w:t>
      </w:r>
    </w:p>
    <w:p w:rsidR="00574AEE" w:rsidRDefault="00574AEE" w:rsidP="00574AEE"/>
    <w:p w:rsidR="00F4240A" w:rsidRDefault="00F4240A"/>
    <w:sectPr w:rsidR="00F4240A" w:rsidSect="00E7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5D1F412D"/>
    <w:multiLevelType w:val="hybridMultilevel"/>
    <w:tmpl w:val="4F7A6778"/>
    <w:lvl w:ilvl="0" w:tplc="9914323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4AEE"/>
    <w:rsid w:val="000E22A1"/>
    <w:rsid w:val="001E2E10"/>
    <w:rsid w:val="002544D6"/>
    <w:rsid w:val="002A3875"/>
    <w:rsid w:val="00341F9C"/>
    <w:rsid w:val="004A2131"/>
    <w:rsid w:val="004F560F"/>
    <w:rsid w:val="0050780A"/>
    <w:rsid w:val="00574AEE"/>
    <w:rsid w:val="005F7D96"/>
    <w:rsid w:val="006471AA"/>
    <w:rsid w:val="00666D7E"/>
    <w:rsid w:val="008625BD"/>
    <w:rsid w:val="008D44E4"/>
    <w:rsid w:val="00915348"/>
    <w:rsid w:val="00917B77"/>
    <w:rsid w:val="009C1845"/>
    <w:rsid w:val="00BA1A7C"/>
    <w:rsid w:val="00E7666F"/>
    <w:rsid w:val="00F01D0F"/>
    <w:rsid w:val="00F05A80"/>
    <w:rsid w:val="00F4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E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74A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EE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styleId="Hyperlink">
    <w:name w:val="Hyperlink"/>
    <w:uiPriority w:val="99"/>
    <w:rsid w:val="00574AEE"/>
    <w:rPr>
      <w:color w:val="0000FF"/>
      <w:u w:val="single"/>
    </w:rPr>
  </w:style>
  <w:style w:type="character" w:customStyle="1" w:styleId="FontStyle107">
    <w:name w:val="Font Style107"/>
    <w:rsid w:val="00574AEE"/>
    <w:rPr>
      <w:rFonts w:ascii="Franklin Gothic Book" w:hAnsi="Franklin Gothic Book" w:cs="Franklin Gothic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3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E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Normal"/>
    <w:next w:val="Normal"/>
    <w:link w:val="1Char"/>
    <w:qFormat/>
    <w:rsid w:val="00574A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sz w:val="32"/>
      <w:szCs w:val="32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574AEE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styleId="a2">
    <w:name w:val="Hyperlink"/>
    <w:uiPriority w:val="99"/>
    <w:rsid w:val="00574AEE"/>
    <w:rPr>
      <w:color w:val="0000FF"/>
      <w:u w:val="single"/>
    </w:rPr>
  </w:style>
  <w:style w:type="character" w:customStyle="1" w:styleId="FontStyle107">
    <w:name w:val="Font Style107"/>
    <w:rsid w:val="00574AEE"/>
    <w:rPr>
      <w:rFonts w:ascii="Franklin Gothic Book" w:hAnsi="Franklin Gothic Book" w:cs="Franklin Gothic Book"/>
      <w:sz w:val="24"/>
      <w:szCs w:val="24"/>
    </w:rPr>
  </w:style>
  <w:style w:type="paragraph" w:styleId="a3">
    <w:name w:val="Balloon Text"/>
    <w:basedOn w:val="Normal"/>
    <w:link w:val="Char"/>
    <w:uiPriority w:val="99"/>
    <w:semiHidden/>
    <w:unhideWhenUsed/>
    <w:rsid w:val="004A2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A213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bradicevicnegotin.nasaskola.rs" TargetMode="External"/><Relationship Id="rId12" Type="http://schemas.openxmlformats.org/officeDocument/2006/relationships/hyperlink" Target="http://www.negotin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radicevicnegotin.nasaskola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pzzs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7F53-B926-41BE-9500-B1ACEB20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----------</cp:lastModifiedBy>
  <cp:revision>12</cp:revision>
  <cp:lastPrinted>2015-01-29T08:12:00Z</cp:lastPrinted>
  <dcterms:created xsi:type="dcterms:W3CDTF">2015-01-22T07:12:00Z</dcterms:created>
  <dcterms:modified xsi:type="dcterms:W3CDTF">2015-01-30T15:54:00Z</dcterms:modified>
</cp:coreProperties>
</file>